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C321D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C321D6">
        <w:rPr>
          <w:rFonts w:ascii="Times New Roman" w:eastAsia="Times New Roman" w:hAnsi="Times New Roman" w:cs="Times New Roman"/>
          <w:kern w:val="0"/>
          <w:lang w:eastAsia="lt-LT"/>
          <w14:ligatures w14:val="none"/>
        </w:rPr>
        <w:t>PATVIRTINTA</w:t>
      </w:r>
      <w:r w:rsidR="007F6812" w:rsidRPr="00C321D6">
        <w:rPr>
          <w:rFonts w:ascii="Times New Roman" w:eastAsia="Times New Roman" w:hAnsi="Times New Roman" w:cs="Times New Roman"/>
          <w:kern w:val="0"/>
          <w:lang w:eastAsia="lt-LT"/>
          <w14:ligatures w14:val="none"/>
        </w:rPr>
        <w:t>:</w:t>
      </w:r>
    </w:p>
    <w:p w14:paraId="037689C2" w14:textId="6CE041E9" w:rsidR="00F410DA" w:rsidRPr="00C321D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C321D6">
        <w:rPr>
          <w:rFonts w:ascii="Times New Roman" w:eastAsia="Times New Roman" w:hAnsi="Times New Roman" w:cs="Times New Roman"/>
          <w:kern w:val="0"/>
          <w:lang w:eastAsia="lt-LT"/>
          <w14:ligatures w14:val="none"/>
        </w:rPr>
        <w:t xml:space="preserve">Viešųjų pirkimų komisijos </w:t>
      </w:r>
    </w:p>
    <w:p w14:paraId="758F8781" w14:textId="6C4FD757" w:rsidR="00F410DA" w:rsidRPr="00C321D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C321D6">
        <w:rPr>
          <w:rFonts w:ascii="Times New Roman" w:eastAsia="Times New Roman" w:hAnsi="Times New Roman" w:cs="Times New Roman"/>
          <w:kern w:val="0"/>
          <w:lang w:eastAsia="lt-LT"/>
          <w14:ligatures w14:val="none"/>
        </w:rPr>
        <w:t>202</w:t>
      </w:r>
      <w:r w:rsidR="004F6992" w:rsidRPr="00C321D6">
        <w:rPr>
          <w:rFonts w:ascii="Times New Roman" w:eastAsia="Times New Roman" w:hAnsi="Times New Roman" w:cs="Times New Roman"/>
          <w:kern w:val="0"/>
          <w:lang w:eastAsia="lt-LT"/>
          <w14:ligatures w14:val="none"/>
        </w:rPr>
        <w:t>5</w:t>
      </w:r>
      <w:r w:rsidRPr="00C321D6">
        <w:rPr>
          <w:rFonts w:ascii="Times New Roman" w:eastAsia="Times New Roman" w:hAnsi="Times New Roman" w:cs="Times New Roman"/>
          <w:kern w:val="0"/>
          <w:lang w:eastAsia="lt-LT"/>
          <w14:ligatures w14:val="none"/>
        </w:rPr>
        <w:t>-</w:t>
      </w:r>
      <w:r w:rsidR="004F6992" w:rsidRPr="00C321D6">
        <w:rPr>
          <w:rFonts w:ascii="Times New Roman" w:eastAsia="Times New Roman" w:hAnsi="Times New Roman" w:cs="Times New Roman"/>
          <w:kern w:val="0"/>
          <w:lang w:eastAsia="lt-LT"/>
          <w14:ligatures w14:val="none"/>
        </w:rPr>
        <w:t>0</w:t>
      </w:r>
      <w:r w:rsidR="000B205D" w:rsidRPr="00C321D6">
        <w:rPr>
          <w:rFonts w:ascii="Times New Roman" w:eastAsia="Times New Roman" w:hAnsi="Times New Roman" w:cs="Times New Roman"/>
          <w:kern w:val="0"/>
          <w:lang w:eastAsia="lt-LT"/>
          <w14:ligatures w14:val="none"/>
        </w:rPr>
        <w:t>2</w:t>
      </w:r>
      <w:r w:rsidRPr="00C321D6">
        <w:rPr>
          <w:rFonts w:ascii="Times New Roman" w:eastAsia="Times New Roman" w:hAnsi="Times New Roman" w:cs="Times New Roman"/>
          <w:kern w:val="0"/>
          <w:lang w:eastAsia="lt-LT"/>
          <w14:ligatures w14:val="none"/>
        </w:rPr>
        <w:t>-</w:t>
      </w:r>
      <w:r w:rsidR="00C321D6" w:rsidRPr="00C321D6">
        <w:rPr>
          <w:rFonts w:ascii="Times New Roman" w:eastAsia="Times New Roman" w:hAnsi="Times New Roman" w:cs="Times New Roman"/>
          <w:kern w:val="0"/>
          <w:lang w:eastAsia="lt-LT"/>
          <w14:ligatures w14:val="none"/>
        </w:rPr>
        <w:t>28</w:t>
      </w:r>
      <w:r w:rsidR="007F20AF" w:rsidRPr="00C321D6">
        <w:rPr>
          <w:rFonts w:ascii="Times New Roman" w:eastAsia="Times New Roman" w:hAnsi="Times New Roman" w:cs="Times New Roman"/>
          <w:kern w:val="0"/>
          <w:lang w:eastAsia="lt-LT"/>
          <w14:ligatures w14:val="none"/>
        </w:rPr>
        <w:t xml:space="preserve"> sprendimu</w:t>
      </w:r>
    </w:p>
    <w:p w14:paraId="1E4E4A44" w14:textId="6B839FB9"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C321D6">
        <w:rPr>
          <w:rFonts w:ascii="Times New Roman" w:eastAsia="Times New Roman" w:hAnsi="Times New Roman" w:cs="Times New Roman"/>
          <w:kern w:val="0"/>
          <w:lang w:eastAsia="lt-LT"/>
          <w14:ligatures w14:val="none"/>
        </w:rPr>
        <w:t>(</w:t>
      </w:r>
      <w:r w:rsidR="00F410DA" w:rsidRPr="00C321D6">
        <w:rPr>
          <w:rFonts w:ascii="Times New Roman" w:eastAsia="Times New Roman" w:hAnsi="Times New Roman" w:cs="Times New Roman"/>
          <w:kern w:val="0"/>
          <w:lang w:eastAsia="lt-LT"/>
          <w14:ligatures w14:val="none"/>
        </w:rPr>
        <w:t>protokol</w:t>
      </w:r>
      <w:r w:rsidRPr="00C321D6">
        <w:rPr>
          <w:rFonts w:ascii="Times New Roman" w:eastAsia="Times New Roman" w:hAnsi="Times New Roman" w:cs="Times New Roman"/>
          <w:kern w:val="0"/>
          <w:lang w:eastAsia="lt-LT"/>
          <w14:ligatures w14:val="none"/>
        </w:rPr>
        <w:t>o</w:t>
      </w:r>
      <w:r w:rsidR="00F410DA" w:rsidRPr="00C321D6">
        <w:rPr>
          <w:rFonts w:ascii="Times New Roman" w:eastAsia="Times New Roman" w:hAnsi="Times New Roman" w:cs="Times New Roman"/>
          <w:kern w:val="0"/>
          <w:lang w:eastAsia="lt-LT"/>
          <w14:ligatures w14:val="none"/>
        </w:rPr>
        <w:t xml:space="preserve"> Nr. </w:t>
      </w:r>
      <w:r w:rsidR="00C321D6">
        <w:rPr>
          <w:rFonts w:ascii="Times New Roman" w:eastAsia="Times New Roman" w:hAnsi="Times New Roman" w:cs="Times New Roman"/>
          <w:kern w:val="0"/>
          <w:lang w:eastAsia="lt-LT"/>
          <w14:ligatures w14:val="none"/>
        </w:rPr>
        <w:t>3270</w:t>
      </w:r>
      <w:r w:rsidRPr="00C321D6">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285533D7" w14:textId="72FFA5FC" w:rsidR="004A7950" w:rsidRPr="009F4542" w:rsidRDefault="00EB2806" w:rsidP="00235D9B">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ATVIRAS KONKURSAS (</w:t>
      </w:r>
      <w:r w:rsidR="007A2CDB" w:rsidRPr="009F4542">
        <w:rPr>
          <w:rFonts w:ascii="Times New Roman" w:eastAsia="Calibri" w:hAnsi="Times New Roman" w:cs="Times New Roman"/>
          <w:b/>
          <w:kern w:val="0"/>
          <w:sz w:val="24"/>
          <w:szCs w:val="24"/>
          <w14:ligatures w14:val="none"/>
        </w:rPr>
        <w:t>TARPTAUTINIS</w:t>
      </w:r>
      <w:r w:rsidRPr="009F4542">
        <w:rPr>
          <w:rFonts w:ascii="Times New Roman" w:eastAsia="Calibri" w:hAnsi="Times New Roman" w:cs="Times New Roman"/>
          <w:b/>
          <w:kern w:val="0"/>
          <w:sz w:val="24"/>
          <w:szCs w:val="24"/>
          <w14:ligatures w14:val="none"/>
        </w:rPr>
        <w:t>)</w:t>
      </w:r>
    </w:p>
    <w:p w14:paraId="142503D7" w14:textId="23F6E3EC" w:rsidR="002A1FC5" w:rsidRPr="009F4542" w:rsidRDefault="004F6992" w:rsidP="00F410DA">
      <w:pPr>
        <w:spacing w:after="0" w:line="240" w:lineRule="auto"/>
        <w:jc w:val="center"/>
        <w:rPr>
          <w:rFonts w:ascii="Times New Roman" w:hAnsi="Times New Roman" w:cs="Times New Roman"/>
          <w:b/>
          <w:bCs/>
          <w:color w:val="000000"/>
          <w:kern w:val="0"/>
          <w:sz w:val="24"/>
          <w:szCs w:val="24"/>
        </w:rPr>
      </w:pPr>
      <w:bookmarkStart w:id="0" w:name="_Hlk189658341"/>
      <w:r w:rsidRPr="009F4542">
        <w:rPr>
          <w:rFonts w:ascii="Times New Roman" w:hAnsi="Times New Roman" w:cs="Times New Roman"/>
          <w:b/>
          <w:bCs/>
          <w:color w:val="000000"/>
          <w:kern w:val="0"/>
          <w:sz w:val="24"/>
          <w:szCs w:val="24"/>
        </w:rPr>
        <w:t> </w:t>
      </w:r>
      <w:bookmarkStart w:id="1" w:name="_Hlk191456368"/>
      <w:bookmarkEnd w:id="0"/>
      <w:r w:rsidR="000B216A" w:rsidRPr="00545A5A">
        <w:rPr>
          <w:rFonts w:ascii="Times New Roman" w:eastAsia="Times New Roman" w:hAnsi="Times New Roman" w:cs="Times New Roman"/>
          <w:b/>
          <w:bCs/>
          <w:sz w:val="24"/>
          <w:szCs w:val="24"/>
        </w:rPr>
        <w:t>DUBIJOS GATVĖS, NUO TILŽĖS IKI AEROUOSTO GATVĖS, ŠIAULIUOSE, PROJEKTO PARENGIM</w:t>
      </w:r>
      <w:r w:rsidR="000B216A">
        <w:rPr>
          <w:rFonts w:ascii="Times New Roman" w:eastAsia="Times New Roman" w:hAnsi="Times New Roman" w:cs="Times New Roman"/>
          <w:b/>
          <w:bCs/>
          <w:sz w:val="24"/>
          <w:szCs w:val="24"/>
        </w:rPr>
        <w:t>O</w:t>
      </w:r>
      <w:r w:rsidR="000B216A" w:rsidRPr="00545A5A">
        <w:rPr>
          <w:rFonts w:ascii="Times New Roman" w:eastAsia="Times New Roman" w:hAnsi="Times New Roman" w:cs="Times New Roman"/>
          <w:b/>
          <w:bCs/>
          <w:sz w:val="24"/>
          <w:szCs w:val="24"/>
        </w:rPr>
        <w:t xml:space="preserve"> IR PROJEKTO VYKDYMO PRIEŽIŪR</w:t>
      </w:r>
      <w:r w:rsidR="000B216A">
        <w:rPr>
          <w:rFonts w:ascii="Times New Roman" w:eastAsia="Times New Roman" w:hAnsi="Times New Roman" w:cs="Times New Roman"/>
          <w:b/>
          <w:bCs/>
          <w:sz w:val="24"/>
          <w:szCs w:val="24"/>
        </w:rPr>
        <w:t xml:space="preserve">OS </w:t>
      </w:r>
      <w:bookmarkEnd w:id="1"/>
      <w:r w:rsidRPr="009F4542">
        <w:rPr>
          <w:rFonts w:ascii="Times New Roman" w:hAnsi="Times New Roman" w:cs="Times New Roman"/>
          <w:b/>
          <w:bCs/>
          <w:sz w:val="24"/>
          <w:szCs w:val="24"/>
        </w:rPr>
        <w:t>PASLAUGOS</w:t>
      </w:r>
    </w:p>
    <w:p w14:paraId="6EC092ED" w14:textId="77777777" w:rsidR="00AA6CAA" w:rsidRPr="009F4542"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7FCEA64C" w14:textId="1CB548B2" w:rsidR="000B216A" w:rsidRDefault="001F57D8" w:rsidP="000B216A">
      <w:pPr>
        <w:pStyle w:val="Sraopastraipa"/>
        <w:numPr>
          <w:ilvl w:val="0"/>
          <w:numId w:val="2"/>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Techninė užduotis</w:t>
      </w:r>
      <w:r w:rsidR="00BF1616" w:rsidRPr="009F4542">
        <w:rPr>
          <w:rFonts w:ascii="Times New Roman" w:eastAsia="Calibri" w:hAnsi="Times New Roman" w:cs="Times New Roman"/>
          <w:kern w:val="0"/>
          <w:sz w:val="24"/>
          <w:szCs w:val="24"/>
          <w14:ligatures w14:val="none"/>
        </w:rPr>
        <w:t>;</w:t>
      </w:r>
    </w:p>
    <w:p w14:paraId="5001FF1A" w14:textId="24564582" w:rsidR="000B216A" w:rsidRDefault="001F57D8" w:rsidP="000B216A">
      <w:pPr>
        <w:pStyle w:val="Sraopastraipa"/>
        <w:numPr>
          <w:ilvl w:val="0"/>
          <w:numId w:val="2"/>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eastAsia="Calibri" w:hAnsi="Times New Roman" w:cs="Times New Roman"/>
          <w:kern w:val="0"/>
          <w:sz w:val="24"/>
          <w:szCs w:val="24"/>
          <w14:ligatures w14:val="none"/>
        </w:rPr>
        <w:t>Pasiūlymo forma;</w:t>
      </w:r>
    </w:p>
    <w:p w14:paraId="2FFF6A5F" w14:textId="78245177" w:rsidR="000B216A" w:rsidRDefault="001F57D8" w:rsidP="000B216A">
      <w:pPr>
        <w:pStyle w:val="Sraopastraipa"/>
        <w:numPr>
          <w:ilvl w:val="0"/>
          <w:numId w:val="2"/>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eastAsia="Calibri" w:hAnsi="Times New Roman" w:cs="Times New Roman"/>
          <w:kern w:val="0"/>
          <w:sz w:val="24"/>
          <w:szCs w:val="24"/>
          <w14:ligatures w14:val="none"/>
        </w:rPr>
        <w:t>Viešojo pirkimo sutarties projektas;</w:t>
      </w:r>
    </w:p>
    <w:p w14:paraId="2344C39B" w14:textId="4BCFA61C" w:rsidR="000B216A" w:rsidRDefault="008527B4" w:rsidP="000B216A">
      <w:pPr>
        <w:pStyle w:val="Sraopastraipa"/>
        <w:numPr>
          <w:ilvl w:val="0"/>
          <w:numId w:val="2"/>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hAnsi="Times New Roman" w:cs="Times New Roman"/>
          <w:sz w:val="24"/>
          <w:szCs w:val="24"/>
        </w:rPr>
        <w:t>Europos bendrasis viešųjų pirkimų dokumentas (</w:t>
      </w:r>
      <w:r w:rsidR="00F410DA" w:rsidRPr="000B216A">
        <w:rPr>
          <w:rFonts w:ascii="Times New Roman" w:eastAsia="Calibri" w:hAnsi="Times New Roman" w:cs="Times New Roman"/>
          <w:kern w:val="0"/>
          <w:sz w:val="24"/>
          <w:szCs w:val="24"/>
          <w14:ligatures w14:val="none"/>
        </w:rPr>
        <w:t>EBVPD</w:t>
      </w:r>
      <w:r w:rsidR="00013D7A" w:rsidRPr="000B216A">
        <w:rPr>
          <w:rFonts w:ascii="Times New Roman" w:eastAsia="Calibri" w:hAnsi="Times New Roman" w:cs="Times New Roman"/>
          <w:kern w:val="0"/>
          <w:sz w:val="24"/>
          <w:szCs w:val="24"/>
          <w14:ligatures w14:val="none"/>
        </w:rPr>
        <w:t>)</w:t>
      </w:r>
      <w:r w:rsidR="000B216A">
        <w:rPr>
          <w:rFonts w:ascii="Times New Roman" w:eastAsia="Calibri" w:hAnsi="Times New Roman" w:cs="Times New Roman"/>
          <w:kern w:val="0"/>
          <w:sz w:val="24"/>
          <w:szCs w:val="24"/>
          <w14:ligatures w14:val="none"/>
        </w:rPr>
        <w:t>;</w:t>
      </w:r>
    </w:p>
    <w:p w14:paraId="69109F85" w14:textId="5029BAFE" w:rsidR="000B216A" w:rsidRDefault="002A1FC5" w:rsidP="000B216A">
      <w:pPr>
        <w:pStyle w:val="Sraopastraipa"/>
        <w:numPr>
          <w:ilvl w:val="0"/>
          <w:numId w:val="2"/>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eastAsia="Calibri" w:hAnsi="Times New Roman" w:cs="Times New Roman"/>
          <w:kern w:val="0"/>
          <w:sz w:val="24"/>
          <w:szCs w:val="24"/>
          <w14:ligatures w14:val="none"/>
        </w:rPr>
        <w:t>Pašalinimo pagrinda</w:t>
      </w:r>
      <w:r w:rsidR="00F65583" w:rsidRPr="000B216A">
        <w:rPr>
          <w:rFonts w:ascii="Times New Roman" w:eastAsia="Calibri" w:hAnsi="Times New Roman" w:cs="Times New Roman"/>
          <w:kern w:val="0"/>
          <w:sz w:val="24"/>
          <w:szCs w:val="24"/>
          <w14:ligatures w14:val="none"/>
        </w:rPr>
        <w:t>i</w:t>
      </w:r>
      <w:r w:rsidR="00F410DA" w:rsidRPr="000B216A">
        <w:rPr>
          <w:rFonts w:ascii="Times New Roman" w:eastAsia="Calibri" w:hAnsi="Times New Roman" w:cs="Times New Roman"/>
          <w:kern w:val="0"/>
          <w:sz w:val="24"/>
          <w:szCs w:val="24"/>
          <w14:ligatures w14:val="none"/>
        </w:rPr>
        <w:t>;</w:t>
      </w:r>
    </w:p>
    <w:p w14:paraId="32E02290" w14:textId="212EEE9B" w:rsidR="000B216A" w:rsidRDefault="00B07A5C" w:rsidP="000B216A">
      <w:pPr>
        <w:pStyle w:val="Sraopastraipa"/>
        <w:numPr>
          <w:ilvl w:val="0"/>
          <w:numId w:val="2"/>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hAnsi="Times New Roman" w:cs="Times New Roman"/>
          <w:kern w:val="0"/>
          <w:sz w:val="24"/>
          <w:szCs w:val="24"/>
        </w:rPr>
        <w:t>Kvalifikacijos ir kiti reikalavimai tiekėjui</w:t>
      </w:r>
      <w:r w:rsidRPr="000B216A">
        <w:rPr>
          <w:rFonts w:ascii="Times New Roman" w:eastAsia="Calibri" w:hAnsi="Times New Roman" w:cs="Times New Roman"/>
          <w:kern w:val="0"/>
          <w:sz w:val="24"/>
          <w:szCs w:val="24"/>
          <w14:ligatures w14:val="none"/>
        </w:rPr>
        <w:t>;</w:t>
      </w:r>
    </w:p>
    <w:p w14:paraId="44E55BE3" w14:textId="1A967155" w:rsidR="000B216A" w:rsidRDefault="00DB31E3" w:rsidP="00017D9B">
      <w:pPr>
        <w:pStyle w:val="Sraopastraipa"/>
        <w:numPr>
          <w:ilvl w:val="1"/>
          <w:numId w:val="15"/>
        </w:numPr>
        <w:tabs>
          <w:tab w:val="left" w:pos="993"/>
        </w:tabs>
        <w:spacing w:after="0" w:line="240" w:lineRule="auto"/>
        <w:jc w:val="both"/>
        <w:rPr>
          <w:rFonts w:ascii="Times New Roman" w:eastAsia="Calibri" w:hAnsi="Times New Roman" w:cs="Times New Roman"/>
          <w:kern w:val="0"/>
          <w:sz w:val="24"/>
          <w:szCs w:val="24"/>
          <w14:ligatures w14:val="none"/>
        </w:rPr>
      </w:pPr>
      <w:r w:rsidRPr="000B216A">
        <w:rPr>
          <w:rFonts w:ascii="Times New Roman" w:eastAsia="Calibri" w:hAnsi="Times New Roman" w:cs="Times New Roman"/>
          <w:kern w:val="0"/>
          <w:sz w:val="24"/>
          <w:szCs w:val="24"/>
          <w14:ligatures w14:val="none"/>
        </w:rPr>
        <w:t>Atliktų projektavimo paslaugų sąrašas;</w:t>
      </w:r>
    </w:p>
    <w:p w14:paraId="4BFDD3F1" w14:textId="373FF3B4" w:rsidR="000B216A" w:rsidRDefault="00DB31E3" w:rsidP="00017D9B">
      <w:pPr>
        <w:pStyle w:val="Sraopastraipa"/>
        <w:numPr>
          <w:ilvl w:val="1"/>
          <w:numId w:val="15"/>
        </w:numPr>
        <w:tabs>
          <w:tab w:val="left" w:pos="993"/>
        </w:tabs>
        <w:spacing w:after="0" w:line="240" w:lineRule="auto"/>
        <w:jc w:val="both"/>
        <w:rPr>
          <w:rFonts w:ascii="Times New Roman" w:eastAsia="Calibri" w:hAnsi="Times New Roman" w:cs="Times New Roman"/>
          <w:kern w:val="0"/>
          <w:sz w:val="24"/>
          <w:szCs w:val="24"/>
          <w14:ligatures w14:val="none"/>
        </w:rPr>
      </w:pPr>
      <w:r w:rsidRPr="000B216A">
        <w:rPr>
          <w:rFonts w:ascii="Times New Roman" w:eastAsia="Calibri" w:hAnsi="Times New Roman" w:cs="Times New Roman"/>
          <w:kern w:val="0"/>
          <w:sz w:val="24"/>
          <w:szCs w:val="24"/>
          <w14:ligatures w14:val="none"/>
        </w:rPr>
        <w:t>Specialistų sąrašas;</w:t>
      </w:r>
    </w:p>
    <w:p w14:paraId="7BB02539" w14:textId="46EA5DF7" w:rsidR="000B216A" w:rsidRPr="000B216A" w:rsidRDefault="007A2CDB" w:rsidP="00017D9B">
      <w:pPr>
        <w:pStyle w:val="Sraopastraipa"/>
        <w:numPr>
          <w:ilvl w:val="0"/>
          <w:numId w:val="15"/>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745FF26B" w14:textId="645FB688" w:rsidR="00DF4181" w:rsidRPr="000B216A" w:rsidRDefault="008527B4" w:rsidP="0097747C">
      <w:pPr>
        <w:pStyle w:val="Sraopastraipa"/>
        <w:numPr>
          <w:ilvl w:val="0"/>
          <w:numId w:val="15"/>
        </w:numPr>
        <w:tabs>
          <w:tab w:val="left" w:pos="993"/>
        </w:tabs>
        <w:spacing w:after="0" w:line="240" w:lineRule="auto"/>
        <w:ind w:left="284" w:firstLine="425"/>
        <w:jc w:val="both"/>
        <w:rPr>
          <w:rFonts w:ascii="Times New Roman" w:eastAsia="Calibri" w:hAnsi="Times New Roman" w:cs="Times New Roman"/>
          <w:kern w:val="0"/>
          <w:sz w:val="24"/>
          <w:szCs w:val="24"/>
          <w14:ligatures w14:val="none"/>
        </w:rPr>
      </w:pPr>
      <w:r w:rsidRPr="000B216A">
        <w:rPr>
          <w:rFonts w:ascii="Times New Roman" w:hAnsi="Times New Roman" w:cs="Times New Roman"/>
          <w:sz w:val="24"/>
          <w:szCs w:val="24"/>
        </w:rPr>
        <w:t>Informavimas apie asmens duomenų tvarkymą</w:t>
      </w:r>
      <w:r w:rsidR="008761F5" w:rsidRPr="000B216A">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04F83DC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organizacija </w:t>
      </w:r>
      <w:r w:rsidR="00574077" w:rsidRPr="009F454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9F4542">
        <w:rPr>
          <w:rFonts w:ascii="Times New Roman" w:eastAsia="Calibri" w:hAnsi="Times New Roman" w:cs="Times New Roman"/>
          <w:sz w:val="24"/>
        </w:rPr>
        <w:t xml:space="preserve">Šiauliai </w:t>
      </w:r>
      <w:r w:rsidR="00EC4BFE" w:rsidRPr="009F4542">
        <w:rPr>
          <w:rFonts w:ascii="Times New Roman" w:hAnsi="Times New Roman" w:cs="Times New Roman"/>
          <w:color w:val="000000"/>
          <w:sz w:val="24"/>
          <w:szCs w:val="24"/>
        </w:rPr>
        <w:t xml:space="preserve">(toliau - perkančioji organizacija),  vykdydama šį viešąjį pirkimą numato įsigyti pirkimo sąlygų </w:t>
      </w:r>
      <w:r w:rsidR="00DB1D24" w:rsidRPr="009F4542">
        <w:rPr>
          <w:rFonts w:ascii="Times New Roman" w:hAnsi="Times New Roman" w:cs="Times New Roman"/>
          <w:color w:val="000000"/>
          <w:sz w:val="24"/>
          <w:szCs w:val="24"/>
        </w:rPr>
        <w:t>techninėje užduotyje</w:t>
      </w:r>
      <w:r w:rsidR="00EC4BFE" w:rsidRPr="009F4542">
        <w:rPr>
          <w:rFonts w:ascii="Times New Roman" w:hAnsi="Times New Roman" w:cs="Times New Roman"/>
          <w:color w:val="000000"/>
          <w:sz w:val="24"/>
          <w:szCs w:val="24"/>
        </w:rPr>
        <w:t xml:space="preserve"> nurodytą pirkimo objektą. </w:t>
      </w:r>
      <w:r w:rsidR="00AD2CEF" w:rsidRPr="009F4542">
        <w:rPr>
          <w:rFonts w:ascii="Times New Roman" w:hAnsi="Times New Roman" w:cs="Times New Roman"/>
          <w:color w:val="000000"/>
          <w:sz w:val="24"/>
          <w:szCs w:val="24"/>
        </w:rPr>
        <w:t xml:space="preserve">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2B9BBD8C" w14:textId="6E207E73" w:rsidR="00DB1D24" w:rsidRPr="009F4542" w:rsidRDefault="0065709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2"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w:t>
      </w:r>
      <w:r w:rsidR="00916536" w:rsidRPr="009F4542">
        <w:rPr>
          <w:rFonts w:ascii="Times New Roman" w:hAnsi="Times New Roman" w:cs="Times New Roman"/>
          <w:i/>
          <w:iCs/>
          <w:color w:val="000000"/>
          <w:kern w:val="0"/>
          <w:sz w:val="24"/>
          <w:szCs w:val="24"/>
        </w:rPr>
        <w:t>taikymo, vykdant žaliuosius pirkimus, tvarkos aprašo patvirtinimo</w:t>
      </w:r>
      <w:r w:rsidRPr="009F4542">
        <w:rPr>
          <w:rFonts w:ascii="Times New Roman" w:hAnsi="Times New Roman" w:cs="Times New Roman"/>
          <w:color w:val="000000"/>
          <w:kern w:val="0"/>
          <w:sz w:val="24"/>
          <w:szCs w:val="24"/>
        </w:rPr>
        <w:t>“ 4.</w:t>
      </w:r>
      <w:r w:rsidR="00574077" w:rsidRPr="009F4542">
        <w:rPr>
          <w:rFonts w:ascii="Times New Roman" w:hAnsi="Times New Roman" w:cs="Times New Roman"/>
          <w:color w:val="000000"/>
          <w:kern w:val="0"/>
          <w:sz w:val="24"/>
          <w:szCs w:val="24"/>
        </w:rPr>
        <w:t>1</w:t>
      </w:r>
      <w:r w:rsidR="008761F5"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p. Aplinkos apsaugos kriterijai nustatyti pirkimo sąlygų </w:t>
      </w:r>
      <w:r w:rsidR="00DB1D24" w:rsidRPr="009F4542">
        <w:rPr>
          <w:rFonts w:ascii="Times New Roman" w:hAnsi="Times New Roman" w:cs="Times New Roman"/>
          <w:color w:val="4472C4" w:themeColor="accent1"/>
          <w:kern w:val="0"/>
          <w:sz w:val="24"/>
          <w:szCs w:val="24"/>
          <w:u w:val="single"/>
        </w:rPr>
        <w:t>1</w:t>
      </w:r>
      <w:r w:rsidR="000B216A">
        <w:rPr>
          <w:rFonts w:ascii="Times New Roman" w:hAnsi="Times New Roman" w:cs="Times New Roman"/>
          <w:color w:val="4472C4" w:themeColor="accent1"/>
          <w:kern w:val="0"/>
          <w:sz w:val="24"/>
          <w:szCs w:val="24"/>
          <w:u w:val="single"/>
        </w:rPr>
        <w:t>,3</w:t>
      </w:r>
      <w:r w:rsidR="00CD28D1">
        <w:rPr>
          <w:rFonts w:ascii="Times New Roman" w:hAnsi="Times New Roman" w:cs="Times New Roman"/>
          <w:color w:val="4472C4" w:themeColor="accent1"/>
          <w:kern w:val="0"/>
          <w:sz w:val="24"/>
          <w:szCs w:val="24"/>
          <w:u w:val="single"/>
        </w:rPr>
        <w:t xml:space="preserve"> ir </w:t>
      </w:r>
      <w:r w:rsidR="0071285F"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w:t>
      </w:r>
      <w:r w:rsidR="00DB1D24" w:rsidRPr="009F4542">
        <w:rPr>
          <w:rFonts w:ascii="Times New Roman" w:hAnsi="Times New Roman" w:cs="Times New Roman"/>
          <w:color w:val="4472C4" w:themeColor="accent1"/>
          <w:kern w:val="0"/>
          <w:sz w:val="24"/>
          <w:szCs w:val="24"/>
          <w:u w:val="single"/>
        </w:rPr>
        <w:t>uose</w:t>
      </w:r>
      <w:r w:rsidRPr="009F4542">
        <w:rPr>
          <w:rFonts w:ascii="Times New Roman" w:hAnsi="Times New Roman" w:cs="Times New Roman"/>
          <w:color w:val="000000"/>
          <w:kern w:val="0"/>
          <w:sz w:val="24"/>
          <w:szCs w:val="24"/>
        </w:rPr>
        <w:t>.</w:t>
      </w:r>
    </w:p>
    <w:bookmarkEnd w:id="2"/>
    <w:p w14:paraId="5EE13F03" w14:textId="6665542C" w:rsidR="00DD2D05" w:rsidRPr="009F4542"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Tiesioginį ryšį su tiekėjais įgaliotas palaikyti perkančiosios organizacijos atstovas </w:t>
      </w:r>
      <w:r w:rsidRPr="009F4542">
        <w:rPr>
          <w:rFonts w:ascii="Times New Roman" w:hAnsi="Times New Roman" w:cs="Times New Roman"/>
          <w:color w:val="000000"/>
          <w:sz w:val="24"/>
          <w:szCs w:val="24"/>
        </w:rPr>
        <w:t>Simona Nauronytė, tel. +370</w:t>
      </w:r>
      <w:r w:rsidR="005F6A1D" w:rsidRPr="009F4542">
        <w:rPr>
          <w:rFonts w:ascii="Times New Roman" w:hAnsi="Times New Roman" w:cs="Times New Roman"/>
          <w:color w:val="000000"/>
          <w:sz w:val="24"/>
          <w:szCs w:val="24"/>
        </w:rPr>
        <w:t> </w:t>
      </w:r>
      <w:r w:rsidRPr="009F4542">
        <w:rPr>
          <w:rFonts w:ascii="Times New Roman" w:hAnsi="Times New Roman" w:cs="Times New Roman"/>
          <w:color w:val="000000"/>
          <w:sz w:val="24"/>
          <w:szCs w:val="24"/>
        </w:rPr>
        <w:t>677</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44</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 xml:space="preserve">539, el. p. </w:t>
      </w:r>
      <w:hyperlink r:id="rId9" w:history="1">
        <w:r w:rsidRPr="009F4542">
          <w:rPr>
            <w:rStyle w:val="Hipersaitas"/>
            <w:rFonts w:ascii="Times New Roman" w:hAnsi="Times New Roman" w:cs="Times New Roman"/>
            <w:color w:val="4472C4" w:themeColor="accent1"/>
            <w:sz w:val="24"/>
            <w:szCs w:val="24"/>
          </w:rPr>
          <w:t>simona.nauronyte@sac.lt</w:t>
        </w:r>
      </w:hyperlink>
      <w:r w:rsidRPr="009F4542">
        <w:rPr>
          <w:rFonts w:ascii="Times New Roman" w:hAnsi="Times New Roman" w:cs="Times New Roman"/>
          <w:color w:val="000000"/>
          <w:sz w:val="24"/>
          <w:szCs w:val="24"/>
        </w:rPr>
        <w:t>, veiklos adresas Vilniaus g. 88, Šiauliai.</w:t>
      </w:r>
    </w:p>
    <w:p w14:paraId="1D8DB044" w14:textId="02DF64AE" w:rsidR="00AF41D7" w:rsidRPr="009F454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5D3CDFAF" w:rsidR="00497AB1" w:rsidRPr="000B216A"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3" w:name="_Hlk158207214"/>
      <w:r w:rsidRPr="009F4542">
        <w:rPr>
          <w:rFonts w:ascii="Times New Roman" w:hAnsi="Times New Roman" w:cs="Times New Roman"/>
          <w:color w:val="000000"/>
          <w:sz w:val="24"/>
          <w:szCs w:val="24"/>
        </w:rPr>
        <w:t>Pirkimo objektas</w:t>
      </w:r>
      <w:r w:rsidR="00FB2F86" w:rsidRPr="009F4542">
        <w:rPr>
          <w:rFonts w:ascii="Times New Roman" w:hAnsi="Times New Roman" w:cs="Times New Roman"/>
          <w:color w:val="000000"/>
          <w:sz w:val="24"/>
          <w:szCs w:val="24"/>
        </w:rPr>
        <w:t xml:space="preserve"> </w:t>
      </w:r>
      <w:r w:rsidR="00B218E2" w:rsidRPr="009F4542">
        <w:rPr>
          <w:rFonts w:ascii="Times New Roman" w:hAnsi="Times New Roman" w:cs="Times New Roman"/>
          <w:color w:val="000000"/>
          <w:sz w:val="24"/>
          <w:szCs w:val="24"/>
        </w:rPr>
        <w:t>–</w:t>
      </w:r>
      <w:r w:rsidR="00FB2F86" w:rsidRPr="009F4542">
        <w:rPr>
          <w:rFonts w:ascii="Times New Roman" w:hAnsi="Times New Roman" w:cs="Times New Roman"/>
          <w:color w:val="000000"/>
          <w:sz w:val="24"/>
          <w:szCs w:val="24"/>
        </w:rPr>
        <w:t xml:space="preserve"> </w:t>
      </w:r>
      <w:r w:rsidR="000B216A">
        <w:rPr>
          <w:rFonts w:ascii="Times New Roman" w:eastAsia="Times New Roman" w:hAnsi="Times New Roman" w:cs="Times New Roman"/>
          <w:b/>
          <w:bCs/>
          <w:sz w:val="24"/>
          <w:szCs w:val="24"/>
        </w:rPr>
        <w:t>D</w:t>
      </w:r>
      <w:r w:rsidR="000B216A" w:rsidRPr="00545A5A">
        <w:rPr>
          <w:rFonts w:ascii="Times New Roman" w:eastAsia="Times New Roman" w:hAnsi="Times New Roman" w:cs="Times New Roman"/>
          <w:b/>
          <w:bCs/>
          <w:sz w:val="24"/>
          <w:szCs w:val="24"/>
        </w:rPr>
        <w:t xml:space="preserve">ubijos gatvės, nuo </w:t>
      </w:r>
      <w:r w:rsidR="000B216A">
        <w:rPr>
          <w:rFonts w:ascii="Times New Roman" w:eastAsia="Times New Roman" w:hAnsi="Times New Roman" w:cs="Times New Roman"/>
          <w:b/>
          <w:bCs/>
          <w:sz w:val="24"/>
          <w:szCs w:val="24"/>
        </w:rPr>
        <w:t>T</w:t>
      </w:r>
      <w:r w:rsidR="000B216A" w:rsidRPr="00545A5A">
        <w:rPr>
          <w:rFonts w:ascii="Times New Roman" w:eastAsia="Times New Roman" w:hAnsi="Times New Roman" w:cs="Times New Roman"/>
          <w:b/>
          <w:bCs/>
          <w:sz w:val="24"/>
          <w:szCs w:val="24"/>
        </w:rPr>
        <w:t xml:space="preserve">ilžės iki </w:t>
      </w:r>
      <w:r w:rsidR="000B216A">
        <w:rPr>
          <w:rFonts w:ascii="Times New Roman" w:eastAsia="Times New Roman" w:hAnsi="Times New Roman" w:cs="Times New Roman"/>
          <w:b/>
          <w:bCs/>
          <w:sz w:val="24"/>
          <w:szCs w:val="24"/>
        </w:rPr>
        <w:t>A</w:t>
      </w:r>
      <w:r w:rsidR="000B216A" w:rsidRPr="00545A5A">
        <w:rPr>
          <w:rFonts w:ascii="Times New Roman" w:eastAsia="Times New Roman" w:hAnsi="Times New Roman" w:cs="Times New Roman"/>
          <w:b/>
          <w:bCs/>
          <w:sz w:val="24"/>
          <w:szCs w:val="24"/>
        </w:rPr>
        <w:t xml:space="preserve">erouosto gatvės, </w:t>
      </w:r>
      <w:r w:rsidR="000B216A">
        <w:rPr>
          <w:rFonts w:ascii="Times New Roman" w:eastAsia="Times New Roman" w:hAnsi="Times New Roman" w:cs="Times New Roman"/>
          <w:b/>
          <w:bCs/>
          <w:sz w:val="24"/>
          <w:szCs w:val="24"/>
        </w:rPr>
        <w:t>Š</w:t>
      </w:r>
      <w:r w:rsidR="000B216A" w:rsidRPr="00545A5A">
        <w:rPr>
          <w:rFonts w:ascii="Times New Roman" w:eastAsia="Times New Roman" w:hAnsi="Times New Roman" w:cs="Times New Roman"/>
          <w:b/>
          <w:bCs/>
          <w:sz w:val="24"/>
          <w:szCs w:val="24"/>
        </w:rPr>
        <w:t>iauliuose, projekto parengim</w:t>
      </w:r>
      <w:r w:rsidR="000B216A">
        <w:rPr>
          <w:rFonts w:ascii="Times New Roman" w:eastAsia="Times New Roman" w:hAnsi="Times New Roman" w:cs="Times New Roman"/>
          <w:b/>
          <w:bCs/>
          <w:sz w:val="24"/>
          <w:szCs w:val="24"/>
        </w:rPr>
        <w:t>o</w:t>
      </w:r>
      <w:r w:rsidR="000B216A" w:rsidRPr="00545A5A">
        <w:rPr>
          <w:rFonts w:ascii="Times New Roman" w:eastAsia="Times New Roman" w:hAnsi="Times New Roman" w:cs="Times New Roman"/>
          <w:b/>
          <w:bCs/>
          <w:sz w:val="24"/>
          <w:szCs w:val="24"/>
        </w:rPr>
        <w:t xml:space="preserve"> ir projekto vykdymo priežiūr</w:t>
      </w:r>
      <w:r w:rsidR="000B216A">
        <w:rPr>
          <w:rFonts w:ascii="Times New Roman" w:eastAsia="Times New Roman" w:hAnsi="Times New Roman" w:cs="Times New Roman"/>
          <w:b/>
          <w:bCs/>
          <w:sz w:val="24"/>
          <w:szCs w:val="24"/>
        </w:rPr>
        <w:t>os paslaugos.</w:t>
      </w:r>
    </w:p>
    <w:p w14:paraId="4DEA5705" w14:textId="752136BE" w:rsidR="000B216A" w:rsidRPr="000B216A" w:rsidRDefault="000B216A" w:rsidP="000B216A">
      <w:pPr>
        <w:pStyle w:val="Sraopastraipa"/>
        <w:numPr>
          <w:ilvl w:val="2"/>
          <w:numId w:val="6"/>
        </w:numPr>
        <w:autoSpaceDE w:val="0"/>
        <w:autoSpaceDN w:val="0"/>
        <w:adjustRightInd w:val="0"/>
        <w:ind w:left="0" w:firstLine="709"/>
        <w:jc w:val="both"/>
        <w:rPr>
          <w:rFonts w:ascii="Times New Roman" w:eastAsia="Times New Roman" w:hAnsi="Times New Roman" w:cs="Times New Roman"/>
          <w:b/>
          <w:bCs/>
          <w:sz w:val="24"/>
          <w:szCs w:val="24"/>
        </w:rPr>
      </w:pPr>
      <w:r w:rsidRPr="000B216A">
        <w:rPr>
          <w:rFonts w:ascii="Times New Roman" w:eastAsia="Times New Roman" w:hAnsi="Times New Roman" w:cs="Times New Roman"/>
          <w:sz w:val="24"/>
          <w:szCs w:val="24"/>
        </w:rPr>
        <w:t xml:space="preserve">Maksimali perkančiajai organizacijai priimtina pasiūlymo kaina – </w:t>
      </w:r>
      <w:r w:rsidRPr="000B216A">
        <w:rPr>
          <w:rFonts w:ascii="Times New Roman" w:eastAsia="Times New Roman" w:hAnsi="Times New Roman" w:cs="Times New Roman"/>
          <w:b/>
          <w:bCs/>
          <w:sz w:val="24"/>
          <w:szCs w:val="24"/>
        </w:rPr>
        <w:t xml:space="preserve">247 933,88  </w:t>
      </w:r>
      <w:r w:rsidRPr="000B216A">
        <w:rPr>
          <w:rFonts w:ascii="Times New Roman" w:eastAsia="Times New Roman" w:hAnsi="Times New Roman" w:cs="Times New Roman"/>
          <w:sz w:val="24"/>
          <w:szCs w:val="24"/>
        </w:rPr>
        <w:t xml:space="preserve">Eur (be PVM). Didesnę kainą perkančioji organizacija laikys per didele ir nepriimtina. </w:t>
      </w:r>
    </w:p>
    <w:bookmarkEnd w:id="3"/>
    <w:p w14:paraId="101F7E20" w14:textId="77777777" w:rsidR="000B216A" w:rsidRPr="000B216A" w:rsidRDefault="000B216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412D">
        <w:rPr>
          <w:rFonts w:ascii="Times New Roman" w:hAnsi="Times New Roman" w:cs="Times New Roman"/>
          <w:color w:val="000000"/>
          <w:kern w:val="0"/>
          <w:sz w:val="24"/>
          <w:szCs w:val="24"/>
        </w:rPr>
        <w:t>Pirkimas neskaidomas į pirkimo dalis</w:t>
      </w:r>
      <w:r>
        <w:rPr>
          <w:rFonts w:ascii="Times New Roman" w:hAnsi="Times New Roman" w:cs="Times New Roman"/>
          <w:color w:val="000000"/>
          <w:kern w:val="0"/>
          <w:sz w:val="24"/>
          <w:szCs w:val="24"/>
        </w:rPr>
        <w:t>.</w:t>
      </w:r>
      <w:r w:rsidRPr="009F4542">
        <w:rPr>
          <w:rFonts w:ascii="Times New Roman" w:eastAsia="Times New Roman" w:hAnsi="Times New Roman" w:cs="Times New Roman"/>
          <w:sz w:val="24"/>
          <w:szCs w:val="24"/>
        </w:rPr>
        <w:t xml:space="preserve"> </w:t>
      </w:r>
    </w:p>
    <w:p w14:paraId="280AF1B9" w14:textId="1CDCCDE1"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sz w:val="24"/>
          <w:szCs w:val="24"/>
        </w:rPr>
        <w:t>Pirkimo objekta</w:t>
      </w:r>
      <w:r w:rsidR="000B216A">
        <w:rPr>
          <w:rFonts w:ascii="Times New Roman" w:eastAsia="Times New Roman" w:hAnsi="Times New Roman" w:cs="Times New Roman"/>
          <w:sz w:val="24"/>
          <w:szCs w:val="24"/>
        </w:rPr>
        <w:t xml:space="preserve">s </w:t>
      </w:r>
      <w:r w:rsidRPr="009F4542">
        <w:rPr>
          <w:rFonts w:ascii="Times New Roman" w:eastAsia="Times New Roman" w:hAnsi="Times New Roman" w:cs="Times New Roman"/>
          <w:sz w:val="24"/>
          <w:szCs w:val="24"/>
        </w:rPr>
        <w:t>apibūdin</w:t>
      </w:r>
      <w:r w:rsidR="000B216A">
        <w:rPr>
          <w:rFonts w:ascii="Times New Roman" w:eastAsia="Times New Roman" w:hAnsi="Times New Roman" w:cs="Times New Roman"/>
          <w:sz w:val="24"/>
          <w:szCs w:val="24"/>
        </w:rPr>
        <w:t>tas</w:t>
      </w:r>
      <w:r w:rsidRPr="009F4542">
        <w:rPr>
          <w:rFonts w:ascii="Times New Roman" w:eastAsia="Times New Roman" w:hAnsi="Times New Roman" w:cs="Times New Roman"/>
          <w:sz w:val="24"/>
          <w:szCs w:val="24"/>
        </w:rPr>
        <w:t xml:space="preserve"> ir reikalavimai j</w:t>
      </w:r>
      <w:r w:rsidR="000B216A">
        <w:rPr>
          <w:rFonts w:ascii="Times New Roman" w:eastAsia="Times New Roman" w:hAnsi="Times New Roman" w:cs="Times New Roman"/>
          <w:sz w:val="24"/>
          <w:szCs w:val="24"/>
        </w:rPr>
        <w:t>am</w:t>
      </w:r>
      <w:r w:rsidRPr="009F4542">
        <w:rPr>
          <w:rFonts w:ascii="Times New Roman" w:eastAsia="Times New Roman" w:hAnsi="Times New Roman" w:cs="Times New Roman"/>
          <w:sz w:val="24"/>
          <w:szCs w:val="24"/>
        </w:rPr>
        <w:t xml:space="preserve"> nurodyti </w:t>
      </w:r>
      <w:r w:rsidRPr="009F4542">
        <w:rPr>
          <w:rFonts w:ascii="Times New Roman" w:eastAsia="Times New Roman" w:hAnsi="Times New Roman" w:cs="Times New Roman"/>
          <w:color w:val="4472C4" w:themeColor="accent1"/>
          <w:sz w:val="24"/>
          <w:szCs w:val="24"/>
          <w:u w:val="single"/>
        </w:rPr>
        <w:t>technin</w:t>
      </w:r>
      <w:r w:rsidR="00DB1D24" w:rsidRPr="009F4542">
        <w:rPr>
          <w:rFonts w:ascii="Times New Roman" w:eastAsia="Times New Roman" w:hAnsi="Times New Roman" w:cs="Times New Roman"/>
          <w:color w:val="4472C4" w:themeColor="accent1"/>
          <w:sz w:val="24"/>
          <w:szCs w:val="24"/>
          <w:u w:val="single"/>
        </w:rPr>
        <w:t>ė</w:t>
      </w:r>
      <w:r w:rsidR="000B216A">
        <w:rPr>
          <w:rFonts w:ascii="Times New Roman" w:eastAsia="Times New Roman" w:hAnsi="Times New Roman" w:cs="Times New Roman"/>
          <w:color w:val="4472C4" w:themeColor="accent1"/>
          <w:sz w:val="24"/>
          <w:szCs w:val="24"/>
          <w:u w:val="single"/>
        </w:rPr>
        <w:t>j</w:t>
      </w:r>
      <w:r w:rsidR="00DB1D24" w:rsidRPr="009F4542">
        <w:rPr>
          <w:rFonts w:ascii="Times New Roman" w:eastAsia="Times New Roman" w:hAnsi="Times New Roman" w:cs="Times New Roman"/>
          <w:color w:val="4472C4" w:themeColor="accent1"/>
          <w:sz w:val="24"/>
          <w:szCs w:val="24"/>
          <w:u w:val="single"/>
        </w:rPr>
        <w:t>e užduoty</w:t>
      </w:r>
      <w:r w:rsidR="000B216A">
        <w:rPr>
          <w:rFonts w:ascii="Times New Roman" w:eastAsia="Times New Roman" w:hAnsi="Times New Roman" w:cs="Times New Roman"/>
          <w:color w:val="4472C4" w:themeColor="accent1"/>
          <w:sz w:val="24"/>
          <w:szCs w:val="24"/>
          <w:u w:val="single"/>
        </w:rPr>
        <w:t>j</w:t>
      </w:r>
      <w:r w:rsidR="00DB1D24" w:rsidRPr="009F4542">
        <w:rPr>
          <w:rFonts w:ascii="Times New Roman" w:eastAsia="Times New Roman" w:hAnsi="Times New Roman" w:cs="Times New Roman"/>
          <w:color w:val="4472C4" w:themeColor="accent1"/>
          <w:sz w:val="24"/>
          <w:szCs w:val="24"/>
          <w:u w:val="single"/>
        </w:rPr>
        <w:t>e</w:t>
      </w:r>
      <w:r w:rsidR="008F78E8" w:rsidRPr="009F4542">
        <w:rPr>
          <w:rFonts w:ascii="Times New Roman" w:eastAsia="Times New Roman" w:hAnsi="Times New Roman" w:cs="Times New Roman"/>
          <w:color w:val="4472C4" w:themeColor="accent1"/>
          <w:sz w:val="24"/>
          <w:szCs w:val="24"/>
          <w:u w:val="single"/>
        </w:rPr>
        <w:t xml:space="preserve"> </w:t>
      </w:r>
      <w:r w:rsidRPr="009F4542">
        <w:rPr>
          <w:rFonts w:ascii="Times New Roman" w:eastAsia="Times New Roman" w:hAnsi="Times New Roman" w:cs="Times New Roman"/>
          <w:color w:val="4472C4" w:themeColor="accent1"/>
          <w:sz w:val="24"/>
          <w:szCs w:val="24"/>
          <w:u w:val="single"/>
        </w:rPr>
        <w:t xml:space="preserve">(pirkimo sąlygų </w:t>
      </w:r>
      <w:r w:rsidR="0071285F" w:rsidRPr="009F4542">
        <w:rPr>
          <w:rFonts w:ascii="Times New Roman" w:eastAsia="Times New Roman" w:hAnsi="Times New Roman" w:cs="Times New Roman"/>
          <w:color w:val="4472C4" w:themeColor="accent1"/>
          <w:sz w:val="24"/>
          <w:szCs w:val="24"/>
          <w:u w:val="single"/>
        </w:rPr>
        <w:t>1</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r w:rsidRPr="009F4542">
        <w:rPr>
          <w:rFonts w:ascii="Times New Roman" w:eastAsia="Times New Roman" w:hAnsi="Times New Roman" w:cs="Times New Roman"/>
          <w:sz w:val="24"/>
          <w:szCs w:val="24"/>
        </w:rPr>
        <w:t xml:space="preserve">ir </w:t>
      </w:r>
      <w:r w:rsidR="005B49DA" w:rsidRPr="009F4542">
        <w:rPr>
          <w:rFonts w:ascii="Times New Roman" w:eastAsia="Times New Roman" w:hAnsi="Times New Roman" w:cs="Times New Roman"/>
          <w:color w:val="4472C4" w:themeColor="accent1"/>
          <w:sz w:val="24"/>
          <w:szCs w:val="24"/>
          <w:u w:val="single"/>
        </w:rPr>
        <w:t xml:space="preserve">viešojo </w:t>
      </w:r>
      <w:r w:rsidR="00073456" w:rsidRPr="009F4542">
        <w:rPr>
          <w:rFonts w:ascii="Times New Roman" w:eastAsia="Times New Roman" w:hAnsi="Times New Roman" w:cs="Times New Roman"/>
          <w:color w:val="4472C4" w:themeColor="accent1"/>
          <w:sz w:val="24"/>
          <w:szCs w:val="24"/>
          <w:u w:val="single"/>
        </w:rPr>
        <w:t xml:space="preserve">pirkimo </w:t>
      </w:r>
      <w:r w:rsidRPr="009F4542">
        <w:rPr>
          <w:rFonts w:ascii="Times New Roman" w:eastAsia="Times New Roman" w:hAnsi="Times New Roman" w:cs="Times New Roman"/>
          <w:color w:val="4472C4" w:themeColor="accent1"/>
          <w:sz w:val="24"/>
          <w:szCs w:val="24"/>
          <w:u w:val="single"/>
        </w:rPr>
        <w:t>sutar</w:t>
      </w:r>
      <w:r w:rsidR="000B216A">
        <w:rPr>
          <w:rFonts w:ascii="Times New Roman" w:eastAsia="Times New Roman" w:hAnsi="Times New Roman" w:cs="Times New Roman"/>
          <w:color w:val="4472C4" w:themeColor="accent1"/>
          <w:sz w:val="24"/>
          <w:szCs w:val="24"/>
          <w:u w:val="single"/>
        </w:rPr>
        <w:t>ties</w:t>
      </w:r>
      <w:r w:rsidRPr="009F4542">
        <w:rPr>
          <w:rFonts w:ascii="Times New Roman" w:eastAsia="Times New Roman" w:hAnsi="Times New Roman" w:cs="Times New Roman"/>
          <w:color w:val="4472C4" w:themeColor="accent1"/>
          <w:sz w:val="24"/>
          <w:szCs w:val="24"/>
          <w:u w:val="single"/>
        </w:rPr>
        <w:t xml:space="preserve"> projek</w:t>
      </w:r>
      <w:r w:rsidR="0071285F" w:rsidRPr="009F4542">
        <w:rPr>
          <w:rFonts w:ascii="Times New Roman" w:eastAsia="Times New Roman" w:hAnsi="Times New Roman" w:cs="Times New Roman"/>
          <w:color w:val="4472C4" w:themeColor="accent1"/>
          <w:sz w:val="24"/>
          <w:szCs w:val="24"/>
          <w:u w:val="single"/>
        </w:rPr>
        <w:t>t</w:t>
      </w:r>
      <w:r w:rsidRPr="009F4542">
        <w:rPr>
          <w:rFonts w:ascii="Times New Roman" w:eastAsia="Times New Roman" w:hAnsi="Times New Roman" w:cs="Times New Roman"/>
          <w:color w:val="4472C4" w:themeColor="accent1"/>
          <w:sz w:val="24"/>
          <w:szCs w:val="24"/>
          <w:u w:val="single"/>
        </w:rPr>
        <w:t>e (pirkimo sąlygų</w:t>
      </w:r>
      <w:r w:rsidR="0071285F" w:rsidRPr="009F4542">
        <w:rPr>
          <w:rFonts w:ascii="Times New Roman" w:eastAsia="Times New Roman" w:hAnsi="Times New Roman" w:cs="Times New Roman"/>
          <w:color w:val="4472C4" w:themeColor="accent1"/>
          <w:sz w:val="24"/>
          <w:szCs w:val="24"/>
          <w:u w:val="single"/>
        </w:rPr>
        <w:t xml:space="preserve"> 3</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p>
    <w:p w14:paraId="506A88D2" w14:textId="12DBAFBB"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72841515" w:rsidR="004071F5" w:rsidRPr="009F4542"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lastRenderedPageBreak/>
        <w:t xml:space="preserve">Pasiūlymas turi būti pateiktas visai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ėje užduotyje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D3AC68"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techninėje užduotyje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3A89CA81" w:rsidR="00E442DC"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techninėje užduotyje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7B8E9765" w14:textId="739BA0D7" w:rsidR="00835150" w:rsidRPr="009F4542" w:rsidRDefault="00835150" w:rsidP="000B216A">
      <w:pPr>
        <w:pStyle w:val="Sraopastraipa"/>
        <w:numPr>
          <w:ilvl w:val="1"/>
          <w:numId w:val="6"/>
        </w:numPr>
        <w:tabs>
          <w:tab w:val="left" w:pos="1276"/>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r w:rsidR="000B216A">
        <w:rPr>
          <w:rFonts w:ascii="Times New Roman" w:hAnsi="Times New Roman" w:cs="Times New Roman"/>
          <w:color w:val="000000"/>
          <w:kern w:val="0"/>
          <w:sz w:val="24"/>
          <w:szCs w:val="24"/>
        </w:rPr>
        <w:t xml:space="preserve"> – Šiaulių miestas.</w:t>
      </w:r>
    </w:p>
    <w:p w14:paraId="5178493E" w14:textId="639177C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 nes </w:t>
      </w:r>
      <w:r w:rsidR="00C40E1A">
        <w:rPr>
          <w:rFonts w:ascii="Times New Roman" w:eastAsia="Times New Roman" w:hAnsi="Times New Roman" w:cs="Times New Roman"/>
          <w:kern w:val="28"/>
          <w:sz w:val="24"/>
          <w:szCs w:val="24"/>
          <w:lang w:eastAsia="lt-LT"/>
        </w:rPr>
        <w:t xml:space="preserve">CPO kataloge negalima įsigyti statinių projektavimo paslaugų, nes yra vykdomas naujas viešasis šių paslaugų pirkimas dėl pasikeitusių projektavimą reglamentuojančių teisės aktų. </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6C330287"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9F4542">
        <w:rPr>
          <w:rFonts w:ascii="Times New Roman" w:hAnsi="Times New Roman" w:cs="Times New Roman"/>
          <w:color w:val="2E74B5" w:themeColor="accent5" w:themeShade="BF"/>
          <w:kern w:val="0"/>
          <w:sz w:val="24"/>
          <w:szCs w:val="24"/>
          <w:u w:val="single"/>
        </w:rPr>
        <w:t>4 priedą „Europos bendrasis viešųjų pirkimų dokumentas (EBVPD)“</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7365448E" w14:textId="3B85CA6F"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0F03DF65" w14:textId="0EE7356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229DD712" w14:textId="19E179F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7BF4E030"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4" w:name="_Hlk157758917"/>
      <w:bookmarkStart w:id="5"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w:t>
      </w:r>
      <w:r w:rsidRPr="009F4542">
        <w:rPr>
          <w:rFonts w:ascii="Times New Roman" w:eastAsia="Arial Unicode MS" w:hAnsi="Times New Roman" w:cs="Times New Roman"/>
          <w:kern w:val="0"/>
          <w:sz w:val="24"/>
          <w:szCs w:val="24"/>
          <w14:ligatures w14:val="none"/>
        </w:rPr>
        <w:lastRenderedPageBreak/>
        <w:t xml:space="preserve">metu tiekėjas atitinka bent vieną iš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2BF522E1"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F4542">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1827E93F"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4"/>
    </w:p>
    <w:bookmarkEnd w:id="5"/>
    <w:p w14:paraId="70044481" w14:textId="4E2BD22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29BAA3CD"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6E3383BF" w14:textId="5F2AF8E0" w:rsidR="001003D8" w:rsidRPr="009F4542" w:rsidRDefault="001003D8"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9F4542">
        <w:rPr>
          <w:rFonts w:ascii="Times New Roman" w:hAnsi="Times New Roman" w:cs="Times New Roman"/>
          <w:color w:val="000000"/>
          <w:kern w:val="0"/>
          <w:sz w:val="24"/>
          <w:szCs w:val="24"/>
        </w:rPr>
        <w:t xml:space="preserve">Tiekėjas, dalyvaujantis pirkime, turi atitikti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kvalifikacinius reikalavimus ir, jeigu taikytina</w:t>
      </w:r>
      <w:r w:rsidRPr="009F4542">
        <w:rPr>
          <w:rFonts w:ascii="Times New Roman" w:hAnsi="Times New Roman" w:cs="Times New Roman"/>
          <w:kern w:val="0"/>
          <w:sz w:val="24"/>
          <w:szCs w:val="24"/>
        </w:rPr>
        <w:t>, laikytis kokybės vadybos sistemos ir (arba) aplinkos apsaugos vadybos sistemos standartų</w:t>
      </w:r>
      <w:r w:rsidRPr="009F454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kvalifikaciją pagrindžiančius dokumentus, laikantis šių reikalavimų:</w:t>
      </w:r>
      <w:r w:rsidRPr="009F4542">
        <w:rPr>
          <w:rFonts w:ascii="Arial" w:hAnsi="Arial" w:cs="Arial"/>
          <w:color w:val="000000"/>
          <w:kern w:val="0"/>
          <w:sz w:val="24"/>
          <w:szCs w:val="24"/>
        </w:rPr>
        <w:tab/>
      </w:r>
    </w:p>
    <w:p w14:paraId="495220EF" w14:textId="2EA078EE"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F4542">
        <w:rPr>
          <w:rFonts w:ascii="Times New Roman" w:hAnsi="Times New Roman" w:cs="Times New Roman"/>
          <w:color w:val="000000"/>
          <w:kern w:val="0"/>
          <w:sz w:val="24"/>
          <w:szCs w:val="24"/>
        </w:rPr>
        <w:tab/>
      </w:r>
    </w:p>
    <w:p w14:paraId="6EC6560D" w14:textId="23B29BD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9F4542">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49E019C6" w14:textId="0490CB0D"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9F4542">
        <w:rPr>
          <w:rFonts w:ascii="Times New Roman" w:hAnsi="Times New Roman" w:cs="Times New Roman"/>
          <w:color w:val="000000"/>
          <w:kern w:val="0"/>
          <w:sz w:val="24"/>
          <w:szCs w:val="24"/>
        </w:rPr>
        <w:tab/>
      </w:r>
    </w:p>
    <w:p w14:paraId="35498DE2" w14:textId="24794F4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0CF2E30D"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7BDB16B1"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183049" w:rsidRPr="009F4542">
        <w:rPr>
          <w:rFonts w:ascii="Times New Roman" w:eastAsia="Arial Unicode MS" w:hAnsi="Times New Roman" w:cs="Times New Roman"/>
          <w:color w:val="2E74B5" w:themeColor="accent5" w:themeShade="BF"/>
          <w:kern w:val="0"/>
          <w:sz w:val="24"/>
          <w:szCs w:val="24"/>
          <w:u w:val="single"/>
          <w:bdr w:val="nil"/>
          <w14:ligatures w14:val="none"/>
        </w:rPr>
        <w:t>5</w:t>
      </w:r>
      <w:r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priede</w:t>
      </w:r>
      <w:r w:rsidR="0035068F"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„Pašalinimo pagrindai“</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shd w:val="clear" w:color="auto" w:fill="auto"/>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lastRenderedPageBreak/>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lastRenderedPageBreak/>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w:t>
            </w:r>
            <w:r w:rsidRPr="009F4542">
              <w:rPr>
                <w:rFonts w:ascii="Times New Roman" w:hAnsi="Times New Roman" w:cs="Times New Roman"/>
                <w:color w:val="000000"/>
                <w:kern w:val="0"/>
              </w:rPr>
              <w:lastRenderedPageBreak/>
              <w:t>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lastRenderedPageBreak/>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A3B092D"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75DC0259"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0D15B756"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54C38B17"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6" w:name="_Hlk181912918"/>
      <w:r w:rsidRPr="009F4542">
        <w:rPr>
          <w:rFonts w:ascii="Times New Roman" w:hAnsi="Times New Roman" w:cs="Times New Roman"/>
          <w:b/>
          <w:bCs/>
          <w:color w:val="000000"/>
          <w:kern w:val="0"/>
          <w:sz w:val="24"/>
          <w:szCs w:val="24"/>
        </w:rPr>
        <w:t>SUBTIEKĖJŲ PASITELKIMAS</w:t>
      </w:r>
      <w:bookmarkEnd w:id="6"/>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63F2D2D4" w14:textId="422C168B"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2DFBBFFE" w:rsidR="00F2207B" w:rsidRPr="009F4542" w:rsidRDefault="000B216A"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35923829"/>
      <w:r w:rsidRPr="00EE3E2C">
        <w:rPr>
          <w:rFonts w:ascii="Times New Roman" w:hAnsi="Times New Roman" w:cs="Times New Roman"/>
          <w:b/>
          <w:bCs/>
          <w:color w:val="000000"/>
          <w:kern w:val="0"/>
          <w:sz w:val="24"/>
          <w:szCs w:val="24"/>
        </w:rPr>
        <w:t>Tiekėjas gali pateikti tik vieną pasiūlymą.</w:t>
      </w:r>
      <w:r w:rsidRPr="00EE3E2C">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F2207B" w:rsidRPr="009F4542">
        <w:rPr>
          <w:rFonts w:ascii="Times New Roman" w:hAnsi="Times New Roman" w:cs="Times New Roman"/>
          <w:color w:val="000000"/>
          <w:kern w:val="0"/>
          <w:sz w:val="24"/>
          <w:szCs w:val="24"/>
        </w:rPr>
        <w:t>.</w:t>
      </w:r>
      <w:bookmarkEnd w:id="7"/>
    </w:p>
    <w:p w14:paraId="76AFEDD8" w14:textId="3766ACA5"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pvz., pdf, jpg, xlsx, docx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84B67CC"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BDCF8E" w14:textId="0A94B640" w:rsidR="00F2207B" w:rsidRPr="009F4542"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9F4542">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00244D58" w:rsidRPr="009F4542">
        <w:rPr>
          <w:rFonts w:ascii="Times New Roman" w:hAnsi="Times New Roman" w:cs="Times New Roman"/>
          <w:color w:val="4472C4" w:themeColor="accent1"/>
          <w:kern w:val="0"/>
          <w:sz w:val="24"/>
          <w:szCs w:val="24"/>
          <w:u w:val="single"/>
        </w:rPr>
        <w:t>2</w:t>
      </w:r>
      <w:r w:rsidR="00FB2F86" w:rsidRPr="009F4542">
        <w:rPr>
          <w:rFonts w:ascii="Times New Roman" w:hAnsi="Times New Roman" w:cs="Times New Roman"/>
          <w:color w:val="4472C4" w:themeColor="accent1"/>
          <w:kern w:val="0"/>
          <w:sz w:val="24"/>
          <w:szCs w:val="24"/>
          <w:u w:val="single"/>
        </w:rPr>
        <w:t xml:space="preserve"> </w:t>
      </w:r>
      <w:r w:rsidRPr="009F4542">
        <w:rPr>
          <w:rFonts w:ascii="Times New Roman" w:hAnsi="Times New Roman" w:cs="Times New Roman"/>
          <w:color w:val="4472C4" w:themeColor="accent1"/>
          <w:kern w:val="0"/>
          <w:sz w:val="24"/>
          <w:szCs w:val="24"/>
          <w:u w:val="single"/>
        </w:rPr>
        <w:t>prie</w:t>
      </w:r>
      <w:r w:rsidR="00FB2F86" w:rsidRPr="009F4542">
        <w:rPr>
          <w:rFonts w:ascii="Times New Roman" w:hAnsi="Times New Roman" w:cs="Times New Roman"/>
          <w:color w:val="4472C4" w:themeColor="accent1"/>
          <w:kern w:val="0"/>
          <w:sz w:val="24"/>
          <w:szCs w:val="24"/>
          <w:u w:val="single"/>
        </w:rPr>
        <w:t xml:space="preserv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1056DD4A" w:rsidR="00130F8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183049" w:rsidRPr="009F4542">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priedą</w:t>
      </w:r>
      <w:r w:rsidRPr="00C32FF4">
        <w:rPr>
          <w:rFonts w:ascii="Times New Roman" w:hAnsi="Times New Roman" w:cs="Times New Roman"/>
          <w:kern w:val="0"/>
          <w:sz w:val="24"/>
          <w:szCs w:val="24"/>
        </w:rPr>
        <w:t>.</w:t>
      </w:r>
    </w:p>
    <w:p w14:paraId="10B73DFB" w14:textId="39EEDE5A"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60D1807A" w14:textId="6E2498CA"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603AAE4C" w14:textId="5B115CAD" w:rsidR="00130F8B" w:rsidRPr="009F4542" w:rsidRDefault="00130F8B" w:rsidP="009C6FEE">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F4942A1" w14:textId="5FA87F2D" w:rsidR="00F2207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00F2207B" w:rsidRPr="009F4542">
        <w:rPr>
          <w:rFonts w:ascii="Times New Roman" w:hAnsi="Times New Roman" w:cs="Times New Roman"/>
          <w:color w:val="000000"/>
          <w:kern w:val="0"/>
          <w:sz w:val="24"/>
          <w:szCs w:val="24"/>
        </w:rPr>
        <w:tab/>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3BC83408" w:rsidR="00B470C8" w:rsidRPr="009F4542"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9F4542">
        <w:rPr>
          <w:rFonts w:ascii="Times New Roman" w:hAnsi="Times New Roman" w:cs="Times New Roman"/>
          <w:color w:val="4472C4" w:themeColor="accent1"/>
          <w:kern w:val="0"/>
          <w:sz w:val="24"/>
          <w:szCs w:val="24"/>
          <w:u w:val="single"/>
        </w:rPr>
        <w:t xml:space="preserve">pirkimų sąlygų </w:t>
      </w:r>
      <w:r w:rsidR="00183049" w:rsidRPr="009F4542">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7669390"/>
      <w:bookmarkStart w:id="10"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13D85C04"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32F6CAD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2A87EF5D" w14:textId="3280C0E1" w:rsidR="009C6FEE" w:rsidRPr="00AE2D21" w:rsidRDefault="009C6FEE"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r w:rsidRPr="009F4542">
        <w:rPr>
          <w:rFonts w:ascii="Times New Roman" w:hAnsi="Times New Roman" w:cs="Times New Roman"/>
          <w:color w:val="000000"/>
          <w:kern w:val="0"/>
          <w:sz w:val="24"/>
          <w:szCs w:val="24"/>
        </w:rPr>
        <w:t>Pasiūlymo galiojimo užtikrinimo sum</w:t>
      </w:r>
      <w:r w:rsidR="00AE2D21">
        <w:rPr>
          <w:rFonts w:ascii="Times New Roman" w:hAnsi="Times New Roman" w:cs="Times New Roman"/>
          <w:color w:val="000000"/>
          <w:kern w:val="0"/>
          <w:sz w:val="24"/>
          <w:szCs w:val="24"/>
        </w:rPr>
        <w:t xml:space="preserve">a – </w:t>
      </w:r>
      <w:r w:rsidR="00AE2D21" w:rsidRPr="00AE2D21">
        <w:rPr>
          <w:rFonts w:ascii="Times New Roman" w:hAnsi="Times New Roman" w:cs="Times New Roman"/>
          <w:b/>
          <w:bCs/>
          <w:color w:val="000000"/>
          <w:kern w:val="0"/>
          <w:sz w:val="24"/>
          <w:szCs w:val="24"/>
        </w:rPr>
        <w:t>3000,00 Eur.</w:t>
      </w:r>
    </w:p>
    <w:p w14:paraId="0D2554BC" w14:textId="2B06F63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9F4542">
        <w:rPr>
          <w:rFonts w:ascii="Times New Roman" w:hAnsi="Times New Roman" w:cs="Times New Roman"/>
          <w:kern w:val="0"/>
          <w:sz w:val="24"/>
          <w:szCs w:val="24"/>
        </w:rPr>
        <w:t>draudimas kartu su draudimo įmokos apmokėjimą patvirtinančiu dokumentu</w:t>
      </w:r>
      <w:r w:rsidR="00733D23" w:rsidRPr="009F4542">
        <w:rPr>
          <w:rFonts w:ascii="Times New Roman" w:hAnsi="Times New Roman" w:cs="Times New Roman"/>
          <w:color w:val="000000" w:themeColor="text1"/>
          <w:kern w:val="0"/>
          <w:sz w:val="24"/>
          <w:szCs w:val="24"/>
        </w:rPr>
        <w:t xml:space="preserve"> atitinkantys šiame skyriuje </w:t>
      </w:r>
      <w:r w:rsidRPr="009F4542">
        <w:rPr>
          <w:rFonts w:ascii="Times New Roman" w:hAnsi="Times New Roman" w:cs="Times New Roman"/>
          <w:color w:val="000000" w:themeColor="text1"/>
          <w:kern w:val="0"/>
          <w:sz w:val="24"/>
          <w:szCs w:val="24"/>
        </w:rPr>
        <w:t xml:space="preserve">nurodytus </w:t>
      </w:r>
      <w:r w:rsidRPr="009F4542">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1"/>
      </w:r>
      <w:r w:rsidRPr="009F4542">
        <w:rPr>
          <w:rFonts w:ascii="Times New Roman" w:hAnsi="Times New Roman" w:cs="Times New Roman"/>
          <w:kern w:val="0"/>
          <w:sz w:val="24"/>
          <w:szCs w:val="24"/>
        </w:rPr>
        <w:t>.</w:t>
      </w:r>
      <w:r w:rsidRPr="009F4542">
        <w:rPr>
          <w:rFonts w:ascii="Times New Roman" w:hAnsi="Times New Roman" w:cs="Times New Roman"/>
          <w:color w:val="000000" w:themeColor="text1"/>
          <w:kern w:val="0"/>
          <w:sz w:val="24"/>
          <w:szCs w:val="24"/>
        </w:rPr>
        <w:tab/>
      </w:r>
    </w:p>
    <w:p w14:paraId="6C3058E8" w14:textId="7E75F363"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9F4542">
        <w:rPr>
          <w:rFonts w:ascii="Times New Roman" w:hAnsi="Times New Roman" w:cs="Times New Roman"/>
          <w:color w:val="000000" w:themeColor="text1"/>
          <w:kern w:val="0"/>
          <w:sz w:val="24"/>
          <w:szCs w:val="24"/>
        </w:rPr>
        <w:t>.</w:t>
      </w:r>
      <w:r w:rsidRPr="009F4542">
        <w:rPr>
          <w:rFonts w:ascii="Times New Roman" w:hAnsi="Times New Roman" w:cs="Times New Roman"/>
          <w:color w:val="000000" w:themeColor="text1"/>
          <w:kern w:val="0"/>
          <w:sz w:val="24"/>
          <w:szCs w:val="24"/>
        </w:rPr>
        <w:tab/>
      </w:r>
      <w:r w:rsidR="00733D23" w:rsidRPr="009F4542">
        <w:rPr>
          <w:rFonts w:ascii="Times New Roman" w:hAnsi="Times New Roman" w:cs="Times New Roman"/>
          <w:color w:val="000000" w:themeColor="text1"/>
          <w:kern w:val="0"/>
          <w:sz w:val="24"/>
          <w:szCs w:val="24"/>
        </w:rPr>
        <w:t xml:space="preserve"> </w:t>
      </w:r>
    </w:p>
    <w:p w14:paraId="15CFA75B" w14:textId="5759DDD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w:t>
      </w:r>
      <w:r w:rsidRPr="009F4542">
        <w:rPr>
          <w:rFonts w:ascii="Times New Roman" w:hAnsi="Times New Roman" w:cs="Times New Roman"/>
          <w:color w:val="000000" w:themeColor="text1"/>
          <w:kern w:val="0"/>
          <w:sz w:val="24"/>
          <w:szCs w:val="24"/>
        </w:rPr>
        <w:lastRenderedPageBreak/>
        <w:t>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9F4542">
        <w:rPr>
          <w:rFonts w:ascii="Times New Roman" w:hAnsi="Times New Roman" w:cs="Times New Roman"/>
          <w:color w:val="000000" w:themeColor="text1"/>
          <w:kern w:val="0"/>
          <w:sz w:val="24"/>
          <w:szCs w:val="24"/>
        </w:rPr>
        <w:tab/>
      </w:r>
    </w:p>
    <w:p w14:paraId="5A541743" w14:textId="54AAC01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9F4542">
        <w:rPr>
          <w:rFonts w:ascii="Times New Roman" w:hAnsi="Times New Roman" w:cs="Times New Roman"/>
          <w:color w:val="000000" w:themeColor="text1"/>
          <w:kern w:val="0"/>
          <w:sz w:val="24"/>
          <w:szCs w:val="24"/>
        </w:rPr>
        <w:tab/>
      </w:r>
    </w:p>
    <w:p w14:paraId="670D50EF" w14:textId="3D0BDF51"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themeColor="text1"/>
          <w:kern w:val="0"/>
          <w:sz w:val="24"/>
          <w:szCs w:val="24"/>
        </w:rPr>
        <w:t>Pasiūlymo galiojimo užtikrinime turi būti numatyta</w:t>
      </w:r>
      <w:r w:rsidRPr="009F454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9F4542">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9F4542">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9F4542">
        <w:rPr>
          <w:rFonts w:ascii="Times New Roman" w:hAnsi="Times New Roman" w:cs="Times New Roman"/>
          <w:color w:val="000000"/>
          <w:kern w:val="0"/>
          <w:sz w:val="24"/>
          <w:szCs w:val="24"/>
          <w14:ligatures w14:val="none"/>
        </w:rPr>
        <w:t>; (3)</w:t>
      </w:r>
      <w:r w:rsidRPr="009F4542">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3A88841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9F4542">
        <w:rPr>
          <w:rFonts w:ascii="Times New Roman" w:hAnsi="Times New Roman" w:cs="Times New Roman"/>
          <w:color w:val="000000"/>
          <w:kern w:val="0"/>
          <w:sz w:val="24"/>
          <w:szCs w:val="24"/>
        </w:rPr>
        <w:tab/>
      </w:r>
    </w:p>
    <w:p w14:paraId="27622614" w14:textId="418D6E7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Pasiūlymo galiojimo užtikrinimo trukmė turi būti tokia pat kaip ir pasiūlymo galiojimo trukmė.</w:t>
      </w:r>
      <w:r w:rsidRPr="009F454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F4542">
        <w:rPr>
          <w:rFonts w:ascii="Times New Roman" w:hAnsi="Times New Roman" w:cs="Times New Roman"/>
          <w:color w:val="000000"/>
          <w:kern w:val="0"/>
          <w:sz w:val="24"/>
          <w:szCs w:val="24"/>
        </w:rPr>
        <w:tab/>
      </w:r>
    </w:p>
    <w:p w14:paraId="7B5BA78D" w14:textId="594C69C2"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240E4C32"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2D8F98E5"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kern w:val="0"/>
          <w:sz w:val="24"/>
          <w:szCs w:val="24"/>
        </w:rPr>
        <w:t xml:space="preserve">Vietoje 9.1.2 punkte </w:t>
      </w:r>
      <w:r w:rsidRPr="009F454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9F4542">
        <w:rPr>
          <w:rFonts w:ascii="Times New Roman" w:eastAsia="Arial Unicode MS" w:hAnsi="Times New Roman" w:cs="Times New Roman"/>
          <w:b/>
          <w:bCs/>
          <w:color w:val="000000"/>
          <w:kern w:val="0"/>
          <w:sz w:val="24"/>
          <w:szCs w:val="24"/>
          <w:bdr w:val="nil"/>
          <w14:ligatures w14:val="none"/>
        </w:rPr>
        <w:t>Šiaulių apskaitos centro</w:t>
      </w:r>
      <w:r w:rsidRPr="009F454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9F4542">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9F454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3A5A9A46"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2BCB9427"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CC521A"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9F4542">
        <w:rPr>
          <w:rFonts w:ascii="Times New Roman" w:hAnsi="Times New Roman" w:cs="Times New Roman"/>
          <w:color w:val="000000"/>
          <w:kern w:val="0"/>
          <w:sz w:val="24"/>
          <w:szCs w:val="24"/>
        </w:rPr>
        <w:tab/>
      </w:r>
    </w:p>
    <w:p w14:paraId="3796D787" w14:textId="43237C16"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F4542">
        <w:rPr>
          <w:rFonts w:ascii="Times New Roman" w:hAnsi="Times New Roman" w:cs="Times New Roman"/>
          <w:color w:val="000000"/>
          <w:kern w:val="0"/>
          <w:sz w:val="24"/>
          <w:szCs w:val="24"/>
        </w:rPr>
        <w:tab/>
      </w:r>
    </w:p>
    <w:p w14:paraId="30D72C23" w14:textId="2068EF41"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494D6E45"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70050CA" w14:textId="3BD429A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3BE39BAB" w14:textId="6E7D5DD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957052" w:rsidRPr="009F4542">
        <w:rPr>
          <w:rFonts w:ascii="Times New Roman" w:hAnsi="Times New Roman" w:cs="Times New Roman"/>
          <w:color w:val="000000"/>
          <w:kern w:val="0"/>
          <w:sz w:val="24"/>
          <w:szCs w:val="24"/>
        </w:rPr>
        <w:t>2.</w:t>
      </w:r>
      <w:r w:rsidR="002E0A26">
        <w:rPr>
          <w:rFonts w:ascii="Times New Roman" w:hAnsi="Times New Roman" w:cs="Times New Roman"/>
          <w:color w:val="000000"/>
          <w:kern w:val="0"/>
          <w:sz w:val="24"/>
          <w:szCs w:val="24"/>
        </w:rPr>
        <w:t>1</w:t>
      </w:r>
      <w:r w:rsidR="00957052" w:rsidRPr="009F4542">
        <w:rPr>
          <w:rFonts w:ascii="Times New Roman" w:hAnsi="Times New Roman" w:cs="Times New Roman"/>
          <w:color w:val="000000"/>
          <w:kern w:val="0"/>
          <w:sz w:val="24"/>
          <w:szCs w:val="24"/>
        </w:rPr>
        <w:t>.1</w:t>
      </w:r>
      <w:r w:rsidRPr="009F4542">
        <w:rPr>
          <w:rFonts w:ascii="Times New Roman" w:hAnsi="Times New Roman" w:cs="Times New Roman"/>
          <w:color w:val="000000"/>
          <w:kern w:val="0"/>
          <w:sz w:val="24"/>
          <w:szCs w:val="24"/>
        </w:rPr>
        <w:t xml:space="preserve"> p</w:t>
      </w:r>
      <w:r w:rsidR="00957052" w:rsidRPr="009F4542">
        <w:rPr>
          <w:rFonts w:ascii="Times New Roman" w:hAnsi="Times New Roman" w:cs="Times New Roman"/>
          <w:color w:val="000000"/>
          <w:kern w:val="0"/>
          <w:sz w:val="24"/>
          <w:szCs w:val="24"/>
        </w:rPr>
        <w:t>unkte</w:t>
      </w:r>
      <w:r w:rsidRPr="009F4542">
        <w:rPr>
          <w:rFonts w:ascii="Times New Roman" w:hAnsi="Times New Roman" w:cs="Times New Roman"/>
          <w:color w:val="000000"/>
          <w:kern w:val="0"/>
          <w:sz w:val="24"/>
          <w:szCs w:val="24"/>
        </w:rPr>
        <w:t>;</w:t>
      </w:r>
    </w:p>
    <w:p w14:paraId="25D7D507" w14:textId="33E650DD"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kern w:val="0"/>
          <w:sz w:val="24"/>
          <w:szCs w:val="24"/>
        </w:rPr>
        <w:t xml:space="preserve">tikrina ar pasiūlymas pateiktas tinkamai,  ar </w:t>
      </w:r>
      <w:r w:rsidRPr="009F4542">
        <w:rPr>
          <w:rFonts w:ascii="Times New Roman" w:hAnsi="Times New Roman" w:cs="Times New Roman"/>
          <w:color w:val="000000"/>
          <w:kern w:val="0"/>
          <w:sz w:val="24"/>
          <w:szCs w:val="24"/>
        </w:rPr>
        <w:t>kartu su pasiūlymu pateikti visi privalomi dokumentai;</w:t>
      </w:r>
      <w:r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tiekėjo pasiūlyme nėra nurodytos kainos apskaičiavimo klaidų;</w:t>
      </w:r>
      <w:r w:rsidRPr="009F4542">
        <w:rPr>
          <w:rFonts w:ascii="Times New Roman" w:hAnsi="Times New Roman" w:cs="Times New Roman"/>
          <w:color w:val="000000"/>
          <w:kern w:val="0"/>
          <w:sz w:val="24"/>
          <w:szCs w:val="24"/>
        </w:rPr>
        <w:tab/>
      </w:r>
    </w:p>
    <w:p w14:paraId="24DDBB1E" w14:textId="46D8663B"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1"/>
    <w:p w14:paraId="696033E1" w14:textId="352A445E" w:rsidR="00130F8B" w:rsidRPr="009F4542" w:rsidRDefault="00B470C8"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įvertina tiekėjų kvalifikacijos ir kitų reikalavimų atitikimą pagrindžiančius dokumentus nurodytus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apskaičiuoja kiekvieno pasiūlymo įkainio ar sąnaudų ir kokybės santykį </w:t>
      </w:r>
      <w:r w:rsidR="00733D23" w:rsidRPr="009F4542">
        <w:rPr>
          <w:rFonts w:ascii="Times New Roman" w:hAnsi="Times New Roman" w:cs="Times New Roman"/>
          <w:color w:val="000000"/>
          <w:kern w:val="0"/>
          <w:sz w:val="24"/>
          <w:szCs w:val="24"/>
        </w:rPr>
        <w:t xml:space="preserve">ir </w:t>
      </w:r>
      <w:r w:rsidR="00130F8B" w:rsidRPr="009F4542">
        <w:rPr>
          <w:rFonts w:ascii="Times New Roman" w:hAnsi="Times New Roman" w:cs="Times New Roman"/>
          <w:color w:val="000000"/>
          <w:kern w:val="0"/>
          <w:sz w:val="24"/>
          <w:szCs w:val="24"/>
        </w:rPr>
        <w:t xml:space="preserve">galimo laimėtojo prašo pateikti </w:t>
      </w:r>
      <w:r w:rsidR="007A2CDB" w:rsidRPr="009F4542">
        <w:rPr>
          <w:rFonts w:ascii="Times New Roman" w:hAnsi="Times New Roman" w:cs="Times New Roman"/>
          <w:color w:val="000000"/>
          <w:kern w:val="0"/>
          <w:sz w:val="24"/>
          <w:szCs w:val="24"/>
        </w:rPr>
        <w:t xml:space="preserve">pirkimo sąlygų </w:t>
      </w:r>
      <w:r w:rsidR="00183049" w:rsidRPr="009F4542">
        <w:rPr>
          <w:rFonts w:ascii="Times New Roman" w:hAnsi="Times New Roman" w:cs="Times New Roman"/>
          <w:color w:val="2E74B5" w:themeColor="accent5" w:themeShade="BF"/>
          <w:kern w:val="0"/>
          <w:sz w:val="24"/>
          <w:szCs w:val="24"/>
          <w:u w:val="single"/>
        </w:rPr>
        <w:t>5</w:t>
      </w:r>
      <w:r w:rsidR="007A2CDB" w:rsidRPr="009F4542">
        <w:rPr>
          <w:rFonts w:ascii="Times New Roman" w:hAnsi="Times New Roman" w:cs="Times New Roman"/>
          <w:color w:val="2E74B5" w:themeColor="accent5" w:themeShade="BF"/>
          <w:kern w:val="0"/>
          <w:sz w:val="24"/>
          <w:szCs w:val="24"/>
          <w:u w:val="single"/>
        </w:rPr>
        <w:t xml:space="preserve"> priede „Pašalinimo pagrindai“ </w:t>
      </w:r>
      <w:r w:rsidR="007A2CDB" w:rsidRPr="009F4542">
        <w:rPr>
          <w:rFonts w:ascii="Times New Roman" w:hAnsi="Times New Roman" w:cs="Times New Roman"/>
          <w:color w:val="000000"/>
          <w:kern w:val="0"/>
          <w:sz w:val="24"/>
          <w:szCs w:val="24"/>
        </w:rPr>
        <w:t>nurodytus dokumentus patvirtinančius tiekėjo pašalinimo pagrindų nebuvimą</w:t>
      </w:r>
      <w:r w:rsidRPr="009F4542">
        <w:rPr>
          <w:rFonts w:ascii="Times New Roman" w:hAnsi="Times New Roman" w:cs="Times New Roman"/>
          <w:color w:val="000000"/>
          <w:kern w:val="0"/>
          <w:sz w:val="24"/>
          <w:szCs w:val="24"/>
        </w:rPr>
        <w:t>.</w:t>
      </w:r>
      <w:r w:rsidRPr="009F4542">
        <w:t xml:space="preserve"> </w:t>
      </w:r>
      <w:r w:rsidRPr="009F4542">
        <w:rPr>
          <w:rFonts w:ascii="Times New Roman" w:hAnsi="Times New Roman" w:cs="Times New Roman"/>
          <w:color w:val="000000"/>
          <w:kern w:val="0"/>
          <w:sz w:val="24"/>
          <w:szCs w:val="24"/>
        </w:rPr>
        <w:t>Gavusi dokumentus, Komisija patikrina, ar nėra tiekėjo pašalinimo pagrindų</w:t>
      </w:r>
      <w:r w:rsidR="00130F8B" w:rsidRPr="009F4542">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p>
    <w:p w14:paraId="2AB3319B" w14:textId="36E4BA9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sudaro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253F624A" w14:textId="4EFD0A8A"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0BAA79DE" w14:textId="3C5F8D5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2"/>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08415F98" w14:textId="134C80DF"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183049" w:rsidRPr="009F4542">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78F8AE5E"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neatitinka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9F4542">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77C02C3D"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3"/>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3957AF74" w:rsidR="009E0C53" w:rsidRPr="009F4542"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849AC78" w14:textId="0E28FCCF"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B307187" w:rsidR="00F410DA" w:rsidRPr="009F4542" w:rsidRDefault="002A1FC5"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ekonomiškai naudingiausią pasiūlymą išrenka pagal </w:t>
      </w:r>
      <w:r w:rsidR="009E0C53" w:rsidRPr="009F4542">
        <w:rPr>
          <w:rFonts w:ascii="Times New Roman" w:hAnsi="Times New Roman" w:cs="Times New Roman"/>
          <w:b/>
          <w:bCs/>
          <w:color w:val="000000"/>
          <w:kern w:val="0"/>
          <w:sz w:val="24"/>
          <w:szCs w:val="24"/>
        </w:rPr>
        <w:t xml:space="preserve">kainą. </w:t>
      </w:r>
      <w:r w:rsidR="009E0C53" w:rsidRPr="009F4542">
        <w:rPr>
          <w:rFonts w:ascii="Times New Roman" w:hAnsi="Times New Roman" w:cs="Times New Roman"/>
          <w:color w:val="000000"/>
          <w:kern w:val="0"/>
          <w:sz w:val="24"/>
          <w:szCs w:val="24"/>
        </w:rPr>
        <w:t>Ekonomiškai naudingiausiu pasiūlymu laikomas mažiausios kainos pasiūlymas.</w:t>
      </w:r>
      <w:r w:rsidR="009E0C53" w:rsidRPr="009F4542">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9F4542">
        <w:rPr>
          <w:rFonts w:ascii="Times New Roman" w:hAnsi="Times New Roman" w:cs="Times New Roman"/>
          <w:color w:val="000000"/>
          <w:kern w:val="0"/>
          <w:sz w:val="24"/>
          <w:szCs w:val="24"/>
        </w:rPr>
        <w:t xml:space="preserve">Pasiūlyme kaina nurodoma eurais. </w:t>
      </w:r>
      <w:bookmarkEnd w:id="14"/>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46102763"/>
      <w:r w:rsidRPr="009F4542">
        <w:rPr>
          <w:rFonts w:ascii="Times New Roman" w:hAnsi="Times New Roman" w:cs="Times New Roman"/>
          <w:b/>
          <w:bCs/>
          <w:color w:val="000000"/>
          <w:kern w:val="0"/>
          <w:sz w:val="24"/>
          <w:szCs w:val="24"/>
        </w:rPr>
        <w:lastRenderedPageBreak/>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5"/>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6"/>
    </w:p>
    <w:p w14:paraId="7B104B5A" w14:textId="4F6EED30" w:rsidR="00BF1616" w:rsidRPr="009F4542" w:rsidRDefault="009A2BDC"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9F4542">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9F4542">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007C281C" w:rsidRPr="009F4542">
        <w:rPr>
          <w:rFonts w:ascii="Times New Roman" w:hAnsi="Times New Roman" w:cs="Times New Roman"/>
          <w:color w:val="000000"/>
          <w:kern w:val="0"/>
          <w:sz w:val="24"/>
          <w:szCs w:val="24"/>
        </w:rPr>
        <w:t xml:space="preserve"> pateikti pirkimo sąlygų </w:t>
      </w:r>
      <w:r w:rsidR="00183049" w:rsidRPr="009F4542">
        <w:rPr>
          <w:rFonts w:ascii="Times New Roman" w:hAnsi="Times New Roman" w:cs="Times New Roman"/>
          <w:color w:val="2E74B5" w:themeColor="accent5" w:themeShade="BF"/>
          <w:kern w:val="0"/>
          <w:sz w:val="24"/>
          <w:szCs w:val="24"/>
          <w:u w:val="single"/>
        </w:rPr>
        <w:t>5</w:t>
      </w:r>
      <w:r w:rsidR="007C281C" w:rsidRPr="009F4542">
        <w:rPr>
          <w:rFonts w:ascii="Times New Roman" w:hAnsi="Times New Roman" w:cs="Times New Roman"/>
          <w:color w:val="2E74B5" w:themeColor="accent5" w:themeShade="BF"/>
          <w:kern w:val="0"/>
          <w:sz w:val="24"/>
          <w:szCs w:val="24"/>
          <w:u w:val="single"/>
        </w:rPr>
        <w:t xml:space="preserve"> priede „Pašalinimo pagrindai“ </w:t>
      </w:r>
      <w:r w:rsidR="007C281C" w:rsidRPr="009F4542">
        <w:rPr>
          <w:rFonts w:ascii="Times New Roman" w:hAnsi="Times New Roman" w:cs="Times New Roman"/>
          <w:color w:val="000000"/>
          <w:kern w:val="0"/>
          <w:sz w:val="24"/>
          <w:szCs w:val="24"/>
        </w:rPr>
        <w:t>nurodytus dokumentus patvirtinančius tiekėjo pašalinimo pagrindų nebuvimą</w:t>
      </w:r>
      <w:r w:rsidR="00733D23" w:rsidRPr="009F4542">
        <w:rPr>
          <w:rFonts w:ascii="Times New Roman" w:hAnsi="Times New Roman" w:cs="Times New Roman"/>
          <w:sz w:val="24"/>
          <w:szCs w:val="24"/>
        </w:rPr>
        <w:t xml:space="preserve"> ir įvertina, ar jo pasiūlymas neturėtų būti atmestas dėl kitų priežasčių. </w:t>
      </w: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7012F977"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183049" w:rsidRPr="009F4542">
        <w:rPr>
          <w:rFonts w:ascii="Times New Roman" w:hAnsi="Times New Roman" w:cs="Times New Roman"/>
          <w:color w:val="4472C4" w:themeColor="accent1"/>
          <w:kern w:val="0"/>
          <w:sz w:val="24"/>
          <w:szCs w:val="24"/>
          <w:u w:val="single"/>
        </w:rPr>
        <w:t>3</w:t>
      </w:r>
      <w:r w:rsidRPr="009F4542">
        <w:rPr>
          <w:rFonts w:ascii="Times New Roman" w:hAnsi="Times New Roman" w:cs="Times New Roman"/>
          <w:color w:val="4472C4" w:themeColor="accent1"/>
          <w:kern w:val="0"/>
          <w:sz w:val="24"/>
          <w:szCs w:val="24"/>
          <w:u w:val="single"/>
        </w:rPr>
        <w:t xml:space="preserve"> priede „Viešojo pirkimo sutarties projektas“.</w:t>
      </w:r>
    </w:p>
    <w:p w14:paraId="363DD1FF" w14:textId="3B387EA9"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9F4542">
          <w:rPr>
            <w:rStyle w:val="Hipersaitas"/>
            <w:rFonts w:ascii="Times New Roman" w:hAnsi="Times New Roman" w:cs="Times New Roman"/>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9F454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20. 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bCs/>
          <w:kern w:val="0"/>
          <w:sz w:val="24"/>
          <w:szCs w:val="24"/>
          <w14:ligatures w14:val="none"/>
        </w:rPr>
        <w:lastRenderedPageBreak/>
        <w:t xml:space="preserve">20.1. </w:t>
      </w:r>
      <w:r w:rsidRPr="009F454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9F454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20.3. Pirkimo procedūros, kurios neapibrėžtos šiose </w:t>
      </w:r>
      <w:r w:rsidRPr="009F4542">
        <w:rPr>
          <w:rFonts w:ascii="Times New Roman" w:eastAsia="Arial Unicode MS" w:hAnsi="Times New Roman" w:cs="Times New Roman"/>
          <w:kern w:val="0"/>
          <w:sz w:val="24"/>
          <w:szCs w:val="24"/>
          <w:bdr w:val="nil"/>
          <w:lang w:eastAsia="lt-LT"/>
          <w14:ligatures w14:val="none"/>
        </w:rPr>
        <w:t xml:space="preserve">pirkimo </w:t>
      </w:r>
      <w:r w:rsidRPr="009F454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7BB9E" w14:textId="77777777" w:rsidR="00841193" w:rsidRPr="009F4542" w:rsidRDefault="00841193" w:rsidP="000F71ED">
      <w:pPr>
        <w:spacing w:after="0" w:line="240" w:lineRule="auto"/>
      </w:pPr>
      <w:r w:rsidRPr="009F4542">
        <w:separator/>
      </w:r>
    </w:p>
  </w:endnote>
  <w:endnote w:type="continuationSeparator" w:id="0">
    <w:p w14:paraId="0857BF5A" w14:textId="77777777" w:rsidR="00841193" w:rsidRPr="009F4542" w:rsidRDefault="00841193"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118EC" w14:textId="77777777" w:rsidR="00841193" w:rsidRPr="009F4542" w:rsidRDefault="00841193" w:rsidP="000F71ED">
      <w:pPr>
        <w:spacing w:after="0" w:line="240" w:lineRule="auto"/>
      </w:pPr>
      <w:r w:rsidRPr="009F4542">
        <w:separator/>
      </w:r>
    </w:p>
  </w:footnote>
  <w:footnote w:type="continuationSeparator" w:id="0">
    <w:p w14:paraId="4960CD5F" w14:textId="77777777" w:rsidR="00841193" w:rsidRPr="009F4542" w:rsidRDefault="00841193" w:rsidP="000F71ED">
      <w:pPr>
        <w:spacing w:after="0" w:line="240" w:lineRule="auto"/>
      </w:pPr>
      <w:r w:rsidRPr="009F4542">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3"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3BE21FAF"/>
    <w:multiLevelType w:val="multilevel"/>
    <w:tmpl w:val="5D944F1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C187D9B"/>
    <w:multiLevelType w:val="multilevel"/>
    <w:tmpl w:val="465C94F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89" w:hanging="480"/>
      </w:pPr>
      <w:rPr>
        <w:rFonts w:ascii="Times New Roman" w:hAnsi="Times New Roman" w:cs="Times New Roman" w:hint="default"/>
        <w:b w:val="0"/>
        <w:bCs w:val="0"/>
      </w:rPr>
    </w:lvl>
    <w:lvl w:ilvl="2">
      <w:start w:val="1"/>
      <w:numFmt w:val="decimal"/>
      <w:isLgl/>
      <w:lvlText w:val="%1.%2.%3."/>
      <w:lvlJc w:val="left"/>
      <w:pPr>
        <w:ind w:left="1778" w:hanging="720"/>
      </w:pPr>
      <w:rPr>
        <w:rFonts w:ascii="Times New Roman" w:hAnsi="Times New Roman" w:cs="Times New Roman"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1416441627">
    <w:abstractNumId w:val="6"/>
  </w:num>
  <w:num w:numId="2" w16cid:durableId="1656227431">
    <w:abstractNumId w:val="7"/>
  </w:num>
  <w:num w:numId="3" w16cid:durableId="1919708934">
    <w:abstractNumId w:val="10"/>
  </w:num>
  <w:num w:numId="4" w16cid:durableId="1858738420">
    <w:abstractNumId w:val="12"/>
  </w:num>
  <w:num w:numId="5" w16cid:durableId="1656763950">
    <w:abstractNumId w:val="3"/>
  </w:num>
  <w:num w:numId="6" w16cid:durableId="1151092473">
    <w:abstractNumId w:val="1"/>
  </w:num>
  <w:num w:numId="7" w16cid:durableId="266547781">
    <w:abstractNumId w:val="0"/>
  </w:num>
  <w:num w:numId="8" w16cid:durableId="430467356">
    <w:abstractNumId w:val="9"/>
  </w:num>
  <w:num w:numId="9" w16cid:durableId="214585121">
    <w:abstractNumId w:val="11"/>
  </w:num>
  <w:num w:numId="10" w16cid:durableId="2086367564">
    <w:abstractNumId w:val="8"/>
  </w:num>
  <w:num w:numId="11" w16cid:durableId="1345088902">
    <w:abstractNumId w:val="13"/>
  </w:num>
  <w:num w:numId="12" w16cid:durableId="1276015892">
    <w:abstractNumId w:val="5"/>
  </w:num>
  <w:num w:numId="13" w16cid:durableId="1079332502">
    <w:abstractNumId w:val="2"/>
  </w:num>
  <w:num w:numId="14" w16cid:durableId="50429709">
    <w:abstractNumId w:val="14"/>
  </w:num>
  <w:num w:numId="15" w16cid:durableId="20160368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E85"/>
    <w:rsid w:val="00016B44"/>
    <w:rsid w:val="0001728D"/>
    <w:rsid w:val="00017D9B"/>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B205D"/>
    <w:rsid w:val="000B216A"/>
    <w:rsid w:val="000B381E"/>
    <w:rsid w:val="000B535C"/>
    <w:rsid w:val="000C0FAD"/>
    <w:rsid w:val="000C3221"/>
    <w:rsid w:val="000C35AC"/>
    <w:rsid w:val="000E681C"/>
    <w:rsid w:val="000F4028"/>
    <w:rsid w:val="000F54CF"/>
    <w:rsid w:val="000F71ED"/>
    <w:rsid w:val="001003D8"/>
    <w:rsid w:val="00100F8A"/>
    <w:rsid w:val="0011111F"/>
    <w:rsid w:val="00123874"/>
    <w:rsid w:val="00123AE1"/>
    <w:rsid w:val="00124A3C"/>
    <w:rsid w:val="00130F8B"/>
    <w:rsid w:val="00132497"/>
    <w:rsid w:val="00141B62"/>
    <w:rsid w:val="00142725"/>
    <w:rsid w:val="0015313B"/>
    <w:rsid w:val="00161229"/>
    <w:rsid w:val="00165ED3"/>
    <w:rsid w:val="00170621"/>
    <w:rsid w:val="00174FC7"/>
    <w:rsid w:val="00183049"/>
    <w:rsid w:val="001844BE"/>
    <w:rsid w:val="00191B9A"/>
    <w:rsid w:val="001A02C0"/>
    <w:rsid w:val="001D182A"/>
    <w:rsid w:val="001D4DA3"/>
    <w:rsid w:val="001E0EEB"/>
    <w:rsid w:val="001E4C5A"/>
    <w:rsid w:val="001F1B7A"/>
    <w:rsid w:val="001F57D8"/>
    <w:rsid w:val="00200A33"/>
    <w:rsid w:val="00211DB1"/>
    <w:rsid w:val="0021495F"/>
    <w:rsid w:val="00227031"/>
    <w:rsid w:val="00230D21"/>
    <w:rsid w:val="00235D9B"/>
    <w:rsid w:val="00244D58"/>
    <w:rsid w:val="00250A92"/>
    <w:rsid w:val="0025534D"/>
    <w:rsid w:val="0026044A"/>
    <w:rsid w:val="0027091F"/>
    <w:rsid w:val="00273126"/>
    <w:rsid w:val="002733A4"/>
    <w:rsid w:val="002746B4"/>
    <w:rsid w:val="002805A8"/>
    <w:rsid w:val="00285C63"/>
    <w:rsid w:val="00286458"/>
    <w:rsid w:val="002A1FC5"/>
    <w:rsid w:val="002A25D6"/>
    <w:rsid w:val="002A41EC"/>
    <w:rsid w:val="002B49BF"/>
    <w:rsid w:val="002B510D"/>
    <w:rsid w:val="002C3A0E"/>
    <w:rsid w:val="002D0EBB"/>
    <w:rsid w:val="002D484D"/>
    <w:rsid w:val="002E0A26"/>
    <w:rsid w:val="002E2036"/>
    <w:rsid w:val="002E78B9"/>
    <w:rsid w:val="002F4A5B"/>
    <w:rsid w:val="002F5E8E"/>
    <w:rsid w:val="00307D68"/>
    <w:rsid w:val="003326C4"/>
    <w:rsid w:val="00335062"/>
    <w:rsid w:val="0034399A"/>
    <w:rsid w:val="00346AE5"/>
    <w:rsid w:val="0034791C"/>
    <w:rsid w:val="0035068F"/>
    <w:rsid w:val="00354E49"/>
    <w:rsid w:val="00364360"/>
    <w:rsid w:val="0036674F"/>
    <w:rsid w:val="00370190"/>
    <w:rsid w:val="00390A98"/>
    <w:rsid w:val="00393DCD"/>
    <w:rsid w:val="003956B6"/>
    <w:rsid w:val="003B5251"/>
    <w:rsid w:val="003B5977"/>
    <w:rsid w:val="003B6243"/>
    <w:rsid w:val="003B7798"/>
    <w:rsid w:val="003C0517"/>
    <w:rsid w:val="003D1FB1"/>
    <w:rsid w:val="003D2A19"/>
    <w:rsid w:val="003E21C3"/>
    <w:rsid w:val="003E4FE6"/>
    <w:rsid w:val="003E70EE"/>
    <w:rsid w:val="003F402C"/>
    <w:rsid w:val="003F6FFF"/>
    <w:rsid w:val="00405034"/>
    <w:rsid w:val="00405875"/>
    <w:rsid w:val="004071F5"/>
    <w:rsid w:val="00407223"/>
    <w:rsid w:val="004108BE"/>
    <w:rsid w:val="00415184"/>
    <w:rsid w:val="00415AA8"/>
    <w:rsid w:val="00420ADC"/>
    <w:rsid w:val="004212D8"/>
    <w:rsid w:val="00423EF5"/>
    <w:rsid w:val="0043037D"/>
    <w:rsid w:val="00433175"/>
    <w:rsid w:val="00454E98"/>
    <w:rsid w:val="00454FB6"/>
    <w:rsid w:val="00463319"/>
    <w:rsid w:val="00463BB7"/>
    <w:rsid w:val="00466328"/>
    <w:rsid w:val="004703EA"/>
    <w:rsid w:val="004713D5"/>
    <w:rsid w:val="00472999"/>
    <w:rsid w:val="004729D2"/>
    <w:rsid w:val="00487E59"/>
    <w:rsid w:val="00493239"/>
    <w:rsid w:val="0049371B"/>
    <w:rsid w:val="00493BCE"/>
    <w:rsid w:val="00497AB1"/>
    <w:rsid w:val="004A2B3D"/>
    <w:rsid w:val="004A7950"/>
    <w:rsid w:val="004B1865"/>
    <w:rsid w:val="004B42D5"/>
    <w:rsid w:val="004B53EF"/>
    <w:rsid w:val="004C1802"/>
    <w:rsid w:val="004C2EE9"/>
    <w:rsid w:val="004C4193"/>
    <w:rsid w:val="004C53E6"/>
    <w:rsid w:val="004D0E6C"/>
    <w:rsid w:val="004D556A"/>
    <w:rsid w:val="004E55E8"/>
    <w:rsid w:val="004F1A8A"/>
    <w:rsid w:val="004F6992"/>
    <w:rsid w:val="005046C2"/>
    <w:rsid w:val="00516C10"/>
    <w:rsid w:val="005328B4"/>
    <w:rsid w:val="00537E4B"/>
    <w:rsid w:val="00541774"/>
    <w:rsid w:val="00546020"/>
    <w:rsid w:val="00546EDA"/>
    <w:rsid w:val="00563944"/>
    <w:rsid w:val="005702B1"/>
    <w:rsid w:val="00574077"/>
    <w:rsid w:val="00575FA9"/>
    <w:rsid w:val="00583CCE"/>
    <w:rsid w:val="00585907"/>
    <w:rsid w:val="0059108B"/>
    <w:rsid w:val="005B362D"/>
    <w:rsid w:val="005B49DA"/>
    <w:rsid w:val="005B4DD0"/>
    <w:rsid w:val="005B60CE"/>
    <w:rsid w:val="005B7C1D"/>
    <w:rsid w:val="005C796F"/>
    <w:rsid w:val="005C7A48"/>
    <w:rsid w:val="005D088D"/>
    <w:rsid w:val="005D4793"/>
    <w:rsid w:val="005D4A31"/>
    <w:rsid w:val="005E4A2C"/>
    <w:rsid w:val="005F1CFF"/>
    <w:rsid w:val="005F5910"/>
    <w:rsid w:val="005F6A1D"/>
    <w:rsid w:val="00605DFA"/>
    <w:rsid w:val="00610A47"/>
    <w:rsid w:val="0061132F"/>
    <w:rsid w:val="006244C1"/>
    <w:rsid w:val="00626E22"/>
    <w:rsid w:val="006329B6"/>
    <w:rsid w:val="0063477F"/>
    <w:rsid w:val="00636274"/>
    <w:rsid w:val="00640BDB"/>
    <w:rsid w:val="0064657B"/>
    <w:rsid w:val="00651443"/>
    <w:rsid w:val="0065396E"/>
    <w:rsid w:val="0065709A"/>
    <w:rsid w:val="006768FB"/>
    <w:rsid w:val="0067757B"/>
    <w:rsid w:val="006839EB"/>
    <w:rsid w:val="006900F3"/>
    <w:rsid w:val="006A1227"/>
    <w:rsid w:val="006A37C4"/>
    <w:rsid w:val="006B0262"/>
    <w:rsid w:val="006B30D5"/>
    <w:rsid w:val="006B72BC"/>
    <w:rsid w:val="006B7B87"/>
    <w:rsid w:val="006C026C"/>
    <w:rsid w:val="006C0E3B"/>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42A1"/>
    <w:rsid w:val="00712673"/>
    <w:rsid w:val="0071285F"/>
    <w:rsid w:val="00715041"/>
    <w:rsid w:val="00715505"/>
    <w:rsid w:val="00722CD1"/>
    <w:rsid w:val="00733D23"/>
    <w:rsid w:val="007410B6"/>
    <w:rsid w:val="00744A48"/>
    <w:rsid w:val="00750428"/>
    <w:rsid w:val="00752494"/>
    <w:rsid w:val="007643D7"/>
    <w:rsid w:val="00782BAF"/>
    <w:rsid w:val="007839DB"/>
    <w:rsid w:val="00783BE6"/>
    <w:rsid w:val="00796CA8"/>
    <w:rsid w:val="007A2B58"/>
    <w:rsid w:val="007A2CDB"/>
    <w:rsid w:val="007A4507"/>
    <w:rsid w:val="007A63B6"/>
    <w:rsid w:val="007B5B6F"/>
    <w:rsid w:val="007C281C"/>
    <w:rsid w:val="007C2AD4"/>
    <w:rsid w:val="007C7761"/>
    <w:rsid w:val="007D30C7"/>
    <w:rsid w:val="007D40FC"/>
    <w:rsid w:val="007D49CB"/>
    <w:rsid w:val="007E2069"/>
    <w:rsid w:val="007E6B62"/>
    <w:rsid w:val="007F20AF"/>
    <w:rsid w:val="007F55C1"/>
    <w:rsid w:val="007F60F3"/>
    <w:rsid w:val="007F6344"/>
    <w:rsid w:val="007F635F"/>
    <w:rsid w:val="007F6812"/>
    <w:rsid w:val="00800B54"/>
    <w:rsid w:val="00801CF5"/>
    <w:rsid w:val="00805AB9"/>
    <w:rsid w:val="00821B6C"/>
    <w:rsid w:val="00827EF2"/>
    <w:rsid w:val="00835150"/>
    <w:rsid w:val="00837469"/>
    <w:rsid w:val="00841193"/>
    <w:rsid w:val="008527B4"/>
    <w:rsid w:val="008548DB"/>
    <w:rsid w:val="00854D6C"/>
    <w:rsid w:val="00855B5A"/>
    <w:rsid w:val="008605C0"/>
    <w:rsid w:val="00873676"/>
    <w:rsid w:val="008761F5"/>
    <w:rsid w:val="008901C6"/>
    <w:rsid w:val="0089595E"/>
    <w:rsid w:val="008A1BF6"/>
    <w:rsid w:val="008A1C24"/>
    <w:rsid w:val="008A7940"/>
    <w:rsid w:val="008A7CB1"/>
    <w:rsid w:val="008C3152"/>
    <w:rsid w:val="008D19B3"/>
    <w:rsid w:val="008D4B4B"/>
    <w:rsid w:val="008D7F23"/>
    <w:rsid w:val="008E2D82"/>
    <w:rsid w:val="008E2F36"/>
    <w:rsid w:val="008F2C13"/>
    <w:rsid w:val="008F78E8"/>
    <w:rsid w:val="008F7CC2"/>
    <w:rsid w:val="00912CDC"/>
    <w:rsid w:val="00916536"/>
    <w:rsid w:val="00921176"/>
    <w:rsid w:val="00934CB8"/>
    <w:rsid w:val="009360BC"/>
    <w:rsid w:val="0095085F"/>
    <w:rsid w:val="009510F7"/>
    <w:rsid w:val="00957052"/>
    <w:rsid w:val="0096425E"/>
    <w:rsid w:val="00964EA4"/>
    <w:rsid w:val="00965970"/>
    <w:rsid w:val="00974E57"/>
    <w:rsid w:val="00975012"/>
    <w:rsid w:val="0097747C"/>
    <w:rsid w:val="009805C7"/>
    <w:rsid w:val="00981937"/>
    <w:rsid w:val="00983DD8"/>
    <w:rsid w:val="00984AED"/>
    <w:rsid w:val="009872F5"/>
    <w:rsid w:val="00990A35"/>
    <w:rsid w:val="009A2BDC"/>
    <w:rsid w:val="009B0247"/>
    <w:rsid w:val="009B21ED"/>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9F4"/>
    <w:rsid w:val="00A059B7"/>
    <w:rsid w:val="00A17C0C"/>
    <w:rsid w:val="00A2370B"/>
    <w:rsid w:val="00A25558"/>
    <w:rsid w:val="00A26A3B"/>
    <w:rsid w:val="00A35508"/>
    <w:rsid w:val="00A436FD"/>
    <w:rsid w:val="00A454BB"/>
    <w:rsid w:val="00A47EE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E2D21"/>
    <w:rsid w:val="00AF0C9D"/>
    <w:rsid w:val="00AF41D7"/>
    <w:rsid w:val="00B07A5C"/>
    <w:rsid w:val="00B1494A"/>
    <w:rsid w:val="00B156DD"/>
    <w:rsid w:val="00B20071"/>
    <w:rsid w:val="00B20A4F"/>
    <w:rsid w:val="00B218E2"/>
    <w:rsid w:val="00B34F34"/>
    <w:rsid w:val="00B40DE8"/>
    <w:rsid w:val="00B41DA8"/>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C27CA"/>
    <w:rsid w:val="00BD0337"/>
    <w:rsid w:val="00BE5187"/>
    <w:rsid w:val="00BF1616"/>
    <w:rsid w:val="00C05B12"/>
    <w:rsid w:val="00C11D94"/>
    <w:rsid w:val="00C125F3"/>
    <w:rsid w:val="00C21DA9"/>
    <w:rsid w:val="00C24AB2"/>
    <w:rsid w:val="00C321D6"/>
    <w:rsid w:val="00C32FF4"/>
    <w:rsid w:val="00C340E1"/>
    <w:rsid w:val="00C40E1A"/>
    <w:rsid w:val="00C41B50"/>
    <w:rsid w:val="00C443EF"/>
    <w:rsid w:val="00C46EF8"/>
    <w:rsid w:val="00C50C17"/>
    <w:rsid w:val="00C52AB2"/>
    <w:rsid w:val="00C57A04"/>
    <w:rsid w:val="00C63B6D"/>
    <w:rsid w:val="00C64243"/>
    <w:rsid w:val="00C665CE"/>
    <w:rsid w:val="00C66662"/>
    <w:rsid w:val="00C738E3"/>
    <w:rsid w:val="00C8061A"/>
    <w:rsid w:val="00C84BE1"/>
    <w:rsid w:val="00C9106D"/>
    <w:rsid w:val="00C936BB"/>
    <w:rsid w:val="00CA7807"/>
    <w:rsid w:val="00CB5D40"/>
    <w:rsid w:val="00CB6C7A"/>
    <w:rsid w:val="00CC521A"/>
    <w:rsid w:val="00CD0936"/>
    <w:rsid w:val="00CD28D1"/>
    <w:rsid w:val="00CD293E"/>
    <w:rsid w:val="00CD2C25"/>
    <w:rsid w:val="00CD4CE8"/>
    <w:rsid w:val="00CE64FE"/>
    <w:rsid w:val="00CF0C2B"/>
    <w:rsid w:val="00D04D0A"/>
    <w:rsid w:val="00D12004"/>
    <w:rsid w:val="00D310BF"/>
    <w:rsid w:val="00D37FCD"/>
    <w:rsid w:val="00D4453F"/>
    <w:rsid w:val="00D447AE"/>
    <w:rsid w:val="00D53235"/>
    <w:rsid w:val="00D72B84"/>
    <w:rsid w:val="00D7720E"/>
    <w:rsid w:val="00D7766C"/>
    <w:rsid w:val="00D80E57"/>
    <w:rsid w:val="00D81060"/>
    <w:rsid w:val="00D8370A"/>
    <w:rsid w:val="00D913DB"/>
    <w:rsid w:val="00D92C5F"/>
    <w:rsid w:val="00D94540"/>
    <w:rsid w:val="00D94CC2"/>
    <w:rsid w:val="00D95375"/>
    <w:rsid w:val="00DB1D24"/>
    <w:rsid w:val="00DB31E3"/>
    <w:rsid w:val="00DC3E7A"/>
    <w:rsid w:val="00DD17A1"/>
    <w:rsid w:val="00DD2850"/>
    <w:rsid w:val="00DD2D05"/>
    <w:rsid w:val="00DD4004"/>
    <w:rsid w:val="00DD59A6"/>
    <w:rsid w:val="00DD7E2E"/>
    <w:rsid w:val="00DE1BC7"/>
    <w:rsid w:val="00DF0AC5"/>
    <w:rsid w:val="00DF4181"/>
    <w:rsid w:val="00E24953"/>
    <w:rsid w:val="00E2558B"/>
    <w:rsid w:val="00E264EB"/>
    <w:rsid w:val="00E26763"/>
    <w:rsid w:val="00E311CE"/>
    <w:rsid w:val="00E33369"/>
    <w:rsid w:val="00E373CF"/>
    <w:rsid w:val="00E442DC"/>
    <w:rsid w:val="00E454A0"/>
    <w:rsid w:val="00E475A1"/>
    <w:rsid w:val="00E506FC"/>
    <w:rsid w:val="00E54A1C"/>
    <w:rsid w:val="00E57446"/>
    <w:rsid w:val="00E707F1"/>
    <w:rsid w:val="00E711CB"/>
    <w:rsid w:val="00E7488A"/>
    <w:rsid w:val="00E77BFD"/>
    <w:rsid w:val="00E82221"/>
    <w:rsid w:val="00E835BA"/>
    <w:rsid w:val="00E873DA"/>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E47BA"/>
    <w:rsid w:val="00F056FA"/>
    <w:rsid w:val="00F1071C"/>
    <w:rsid w:val="00F16214"/>
    <w:rsid w:val="00F172E2"/>
    <w:rsid w:val="00F202C7"/>
    <w:rsid w:val="00F211D8"/>
    <w:rsid w:val="00F21733"/>
    <w:rsid w:val="00F2207B"/>
    <w:rsid w:val="00F33736"/>
    <w:rsid w:val="00F410DA"/>
    <w:rsid w:val="00F4153B"/>
    <w:rsid w:val="00F424F7"/>
    <w:rsid w:val="00F45040"/>
    <w:rsid w:val="00F52036"/>
    <w:rsid w:val="00F541EC"/>
    <w:rsid w:val="00F5641F"/>
    <w:rsid w:val="00F5654E"/>
    <w:rsid w:val="00F60080"/>
    <w:rsid w:val="00F61940"/>
    <w:rsid w:val="00F65583"/>
    <w:rsid w:val="00F72265"/>
    <w:rsid w:val="00F810EA"/>
    <w:rsid w:val="00F877DD"/>
    <w:rsid w:val="00F915BA"/>
    <w:rsid w:val="00FA1450"/>
    <w:rsid w:val="00FA4704"/>
    <w:rsid w:val="00FA4FA4"/>
    <w:rsid w:val="00FA7400"/>
    <w:rsid w:val="00FA7468"/>
    <w:rsid w:val="00FB2F86"/>
    <w:rsid w:val="00FC5137"/>
    <w:rsid w:val="00FC6BB1"/>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17</Pages>
  <Words>39129</Words>
  <Characters>22304</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40</cp:revision>
  <dcterms:created xsi:type="dcterms:W3CDTF">2024-12-18T05:53:00Z</dcterms:created>
  <dcterms:modified xsi:type="dcterms:W3CDTF">2025-02-28T11:17:00Z</dcterms:modified>
</cp:coreProperties>
</file>